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20398" w:rsidRPr="001D376A" w:rsidRDefault="00C20398" w:rsidP="00C20398">
      <w:pPr>
        <w:jc w:val="center"/>
        <w:rPr>
          <w:rFonts w:ascii="Avenir Book" w:eastAsia="Times New Roman" w:hAnsi="Avenir Book" w:cs="Arial"/>
          <w:b/>
          <w:bCs/>
          <w:sz w:val="21"/>
          <w:szCs w:val="21"/>
          <w:u w:val="single"/>
          <w:lang w:eastAsia="fr-FR"/>
        </w:rPr>
      </w:pPr>
      <w:r w:rsidRPr="001D376A">
        <w:rPr>
          <w:rFonts w:ascii="Avenir Book" w:eastAsia="Times New Roman" w:hAnsi="Avenir Book" w:cs="Arial"/>
          <w:b/>
          <w:bCs/>
          <w:noProof/>
          <w:sz w:val="21"/>
          <w:szCs w:val="21"/>
          <w:u w:val="single"/>
          <w:lang w:eastAsia="fr-FR"/>
        </w:rPr>
        <w:drawing>
          <wp:inline distT="0" distB="0" distL="0" distR="0" wp14:anchorId="4B659E94" wp14:editId="14815F72">
            <wp:extent cx="2023672" cy="1000753"/>
            <wp:effectExtent l="0" t="0" r="0" b="3175"/>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90234" cy="1033670"/>
                    </a:xfrm>
                    <a:prstGeom prst="rect">
                      <a:avLst/>
                    </a:prstGeom>
                  </pic:spPr>
                </pic:pic>
              </a:graphicData>
            </a:graphic>
          </wp:inline>
        </w:drawing>
      </w:r>
    </w:p>
    <w:p w:rsidR="00C20398" w:rsidRPr="001D376A" w:rsidRDefault="00C20398" w:rsidP="00C20398">
      <w:pPr>
        <w:jc w:val="both"/>
        <w:rPr>
          <w:rFonts w:ascii="Avenir Book" w:eastAsia="Times New Roman" w:hAnsi="Avenir Book" w:cs="Arial"/>
          <w:b/>
          <w:bCs/>
          <w:sz w:val="21"/>
          <w:szCs w:val="21"/>
          <w:u w:val="single"/>
          <w:lang w:eastAsia="fr-FR"/>
        </w:rPr>
      </w:pPr>
    </w:p>
    <w:p w:rsidR="00C20398" w:rsidRPr="001D376A" w:rsidRDefault="00C20398" w:rsidP="00C20398">
      <w:pPr>
        <w:jc w:val="both"/>
        <w:rPr>
          <w:rFonts w:ascii="Avenir Book" w:eastAsia="Times New Roman" w:hAnsi="Avenir Book" w:cs="Arial"/>
          <w:b/>
          <w:bCs/>
          <w:sz w:val="21"/>
          <w:szCs w:val="21"/>
          <w:u w:val="single"/>
          <w:lang w:eastAsia="fr-FR"/>
        </w:rPr>
      </w:pPr>
    </w:p>
    <w:p w:rsidR="00C20398" w:rsidRPr="001D376A" w:rsidRDefault="00C20398" w:rsidP="00C20398">
      <w:pPr>
        <w:jc w:val="both"/>
        <w:rPr>
          <w:rFonts w:ascii="Avenir Book" w:eastAsia="Times New Roman" w:hAnsi="Avenir Book" w:cs="Arial"/>
          <w:b/>
          <w:bCs/>
          <w:sz w:val="21"/>
          <w:szCs w:val="21"/>
          <w:u w:val="single"/>
          <w:lang w:eastAsia="fr-FR"/>
        </w:rPr>
      </w:pPr>
    </w:p>
    <w:p w:rsidR="00C20398" w:rsidRPr="00E761E9" w:rsidRDefault="00C20398" w:rsidP="00C20398">
      <w:pPr>
        <w:jc w:val="right"/>
        <w:rPr>
          <w:rFonts w:ascii="Avenir Book" w:eastAsia="Times New Roman" w:hAnsi="Avenir Book" w:cs="Times New Roman"/>
          <w:sz w:val="48"/>
          <w:szCs w:val="48"/>
          <w:lang w:eastAsia="fr-FR"/>
        </w:rPr>
      </w:pPr>
      <w:r w:rsidRPr="00E761E9">
        <w:rPr>
          <w:rFonts w:ascii="Avenir Book" w:eastAsia="Times New Roman" w:hAnsi="Avenir Book" w:cs="Arial"/>
          <w:b/>
          <w:bCs/>
          <w:sz w:val="48"/>
          <w:szCs w:val="48"/>
          <w:lang w:eastAsia="fr-FR"/>
        </w:rPr>
        <w:t>AUJOURD'HUI DEMAIN</w:t>
      </w:r>
    </w:p>
    <w:p w:rsidR="00C20398" w:rsidRPr="001D376A" w:rsidRDefault="00C20398" w:rsidP="00C20398">
      <w:pPr>
        <w:jc w:val="right"/>
        <w:rPr>
          <w:rFonts w:ascii="Avenir Book" w:eastAsia="Times New Roman" w:hAnsi="Avenir Book" w:cs="Times New Roman"/>
          <w:sz w:val="32"/>
          <w:szCs w:val="32"/>
          <w:lang w:eastAsia="fr-FR"/>
        </w:rPr>
      </w:pPr>
      <w:r w:rsidRPr="001D376A">
        <w:rPr>
          <w:rFonts w:ascii="Avenir Book" w:eastAsia="Times New Roman" w:hAnsi="Avenir Book" w:cs="Arial"/>
          <w:b/>
          <w:bCs/>
          <w:sz w:val="32"/>
          <w:szCs w:val="32"/>
          <w:lang w:eastAsia="fr-FR"/>
        </w:rPr>
        <w:t xml:space="preserve">Une lettre </w:t>
      </w:r>
    </w:p>
    <w:p w:rsidR="00C20398" w:rsidRDefault="00C20398" w:rsidP="00C20398">
      <w:pPr>
        <w:rPr>
          <w:rFonts w:ascii="Avenir Book" w:eastAsia="Times New Roman" w:hAnsi="Avenir Book" w:cs="Times New Roman"/>
          <w:b/>
          <w:bCs/>
          <w:sz w:val="21"/>
          <w:szCs w:val="21"/>
          <w:lang w:eastAsia="fr-FR"/>
        </w:rPr>
      </w:pPr>
      <w:r w:rsidRPr="001D376A">
        <w:rPr>
          <w:rFonts w:ascii="Avenir Book" w:eastAsia="Times New Roman" w:hAnsi="Avenir Book" w:cs="Times New Roman"/>
          <w:b/>
          <w:bCs/>
          <w:sz w:val="21"/>
          <w:szCs w:val="21"/>
          <w:lang w:eastAsia="fr-FR"/>
        </w:rPr>
        <w:br/>
      </w:r>
    </w:p>
    <w:p w:rsidR="00C20398" w:rsidRDefault="00C20398" w:rsidP="00C20398">
      <w:pPr>
        <w:rPr>
          <w:rFonts w:ascii="Avenir Book" w:eastAsia="Times New Roman" w:hAnsi="Avenir Book" w:cs="Times New Roman"/>
          <w:b/>
          <w:bCs/>
          <w:sz w:val="21"/>
          <w:szCs w:val="21"/>
          <w:lang w:eastAsia="fr-FR"/>
        </w:rPr>
      </w:pPr>
      <w:r>
        <w:rPr>
          <w:rFonts w:ascii="Avenir Book" w:hAnsi="Avenir Book" w:cstheme="minorHAnsi"/>
          <w:noProof/>
          <w:sz w:val="21"/>
          <w:szCs w:val="21"/>
        </w:rPr>
        <w:drawing>
          <wp:inline distT="0" distB="0" distL="0" distR="0" wp14:anchorId="42375D6C" wp14:editId="6107DD3C">
            <wp:extent cx="1985555" cy="2578990"/>
            <wp:effectExtent l="0" t="0" r="0" b="0"/>
            <wp:docPr id="2" name="Image 2" descr="Une image contenant neige, extérieur, couvert,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6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5371" cy="2773583"/>
                    </a:xfrm>
                    <a:prstGeom prst="rect">
                      <a:avLst/>
                    </a:prstGeom>
                  </pic:spPr>
                </pic:pic>
              </a:graphicData>
            </a:graphic>
          </wp:inline>
        </w:drawing>
      </w:r>
    </w:p>
    <w:p w:rsidR="00C20398" w:rsidRDefault="00C20398" w:rsidP="00C20398">
      <w:pPr>
        <w:rPr>
          <w:rFonts w:ascii="Avenir Book" w:eastAsia="Times New Roman" w:hAnsi="Avenir Book" w:cs="Times New Roman"/>
          <w:b/>
          <w:bCs/>
          <w:sz w:val="21"/>
          <w:szCs w:val="21"/>
          <w:lang w:eastAsia="fr-FR"/>
        </w:rPr>
      </w:pPr>
    </w:p>
    <w:p w:rsidR="00C20398" w:rsidRDefault="00C20398" w:rsidP="00C20398">
      <w:pPr>
        <w:rPr>
          <w:rFonts w:ascii="Avenir Book" w:eastAsia="Times New Roman" w:hAnsi="Avenir Book" w:cs="Times New Roman"/>
          <w:b/>
          <w:bCs/>
          <w:sz w:val="21"/>
          <w:szCs w:val="21"/>
          <w:lang w:eastAsia="fr-FR"/>
        </w:rPr>
      </w:pPr>
    </w:p>
    <w:p w:rsidR="00C20398" w:rsidRDefault="00C20398" w:rsidP="00C20398">
      <w:pPr>
        <w:rPr>
          <w:rFonts w:ascii="Avenir Book" w:eastAsia="Times New Roman" w:hAnsi="Avenir Book" w:cs="Times New Roman"/>
          <w:b/>
          <w:bCs/>
          <w:sz w:val="21"/>
          <w:szCs w:val="21"/>
          <w:lang w:eastAsia="fr-FR"/>
        </w:rPr>
      </w:pPr>
    </w:p>
    <w:p w:rsidR="002D24B1" w:rsidRDefault="002D24B1" w:rsidP="00C20398">
      <w:pPr>
        <w:rPr>
          <w:rFonts w:ascii="Avenir Book" w:eastAsia="Times New Roman" w:hAnsi="Avenir Book" w:cs="Times New Roman"/>
          <w:b/>
          <w:bCs/>
          <w:sz w:val="21"/>
          <w:szCs w:val="21"/>
          <w:lang w:eastAsia="fr-FR"/>
        </w:rPr>
      </w:pPr>
      <w:r>
        <w:rPr>
          <w:rFonts w:ascii="Avenir Book" w:eastAsia="Times New Roman" w:hAnsi="Avenir Book" w:cs="Times New Roman"/>
          <w:b/>
          <w:bCs/>
          <w:sz w:val="21"/>
          <w:szCs w:val="21"/>
          <w:lang w:eastAsia="fr-FR"/>
        </w:rPr>
        <w:t>Le 25 mars 2020</w:t>
      </w:r>
    </w:p>
    <w:p w:rsidR="002D24B1" w:rsidRDefault="002D24B1" w:rsidP="00C20398">
      <w:pPr>
        <w:rPr>
          <w:rFonts w:ascii="Avenir Book" w:eastAsia="Times New Roman" w:hAnsi="Avenir Book" w:cs="Times New Roman"/>
          <w:b/>
          <w:bCs/>
          <w:sz w:val="21"/>
          <w:szCs w:val="21"/>
          <w:lang w:eastAsia="fr-FR"/>
        </w:rPr>
      </w:pPr>
    </w:p>
    <w:p w:rsidR="00264336" w:rsidRPr="002D24B1" w:rsidRDefault="00C20398" w:rsidP="00264336">
      <w:pPr>
        <w:rPr>
          <w:rFonts w:ascii="Avenir Book" w:eastAsia="Times New Roman" w:hAnsi="Avenir Book" w:cs="Times New Roman"/>
          <w:b/>
          <w:bCs/>
          <w:sz w:val="21"/>
          <w:szCs w:val="21"/>
          <w:lang w:eastAsia="fr-FR"/>
        </w:rPr>
      </w:pPr>
      <w:proofErr w:type="spellStart"/>
      <w:r w:rsidRPr="001D376A">
        <w:rPr>
          <w:rFonts w:ascii="Avenir Book" w:eastAsia="Times New Roman" w:hAnsi="Avenir Book" w:cs="Times New Roman"/>
          <w:b/>
          <w:bCs/>
          <w:sz w:val="21"/>
          <w:szCs w:val="21"/>
          <w:lang w:eastAsia="fr-FR"/>
        </w:rPr>
        <w:t>Cher</w:t>
      </w:r>
      <w:r>
        <w:rPr>
          <w:rFonts w:ascii="Avenir Book" w:eastAsia="Times New Roman" w:hAnsi="Avenir Book" w:cs="Times New Roman"/>
          <w:b/>
          <w:bCs/>
          <w:sz w:val="21"/>
          <w:szCs w:val="21"/>
          <w:lang w:eastAsia="fr-FR"/>
        </w:rPr>
        <w:t>.e.</w:t>
      </w:r>
      <w:r w:rsidRPr="001D376A">
        <w:rPr>
          <w:rFonts w:ascii="Avenir Book" w:eastAsia="Times New Roman" w:hAnsi="Avenir Book" w:cs="Times New Roman"/>
          <w:b/>
          <w:bCs/>
          <w:sz w:val="21"/>
          <w:szCs w:val="21"/>
          <w:lang w:eastAsia="fr-FR"/>
        </w:rPr>
        <w:t>s</w:t>
      </w:r>
      <w:proofErr w:type="spellEnd"/>
      <w:r w:rsidRPr="001D376A">
        <w:rPr>
          <w:rFonts w:ascii="Avenir Book" w:eastAsia="Times New Roman" w:hAnsi="Avenir Book" w:cs="Times New Roman"/>
          <w:b/>
          <w:bCs/>
          <w:sz w:val="21"/>
          <w:szCs w:val="21"/>
          <w:lang w:eastAsia="fr-FR"/>
        </w:rPr>
        <w:t xml:space="preserve"> </w:t>
      </w:r>
      <w:proofErr w:type="spellStart"/>
      <w:r w:rsidRPr="001D376A">
        <w:rPr>
          <w:rFonts w:ascii="Avenir Book" w:eastAsia="Times New Roman" w:hAnsi="Avenir Book" w:cs="Times New Roman"/>
          <w:b/>
          <w:bCs/>
          <w:sz w:val="21"/>
          <w:szCs w:val="21"/>
          <w:lang w:eastAsia="fr-FR"/>
        </w:rPr>
        <w:t>ami.e.s</w:t>
      </w:r>
      <w:proofErr w:type="spellEnd"/>
      <w:r w:rsidRPr="001D376A">
        <w:rPr>
          <w:rFonts w:ascii="Avenir Book" w:eastAsia="Times New Roman" w:hAnsi="Avenir Book" w:cs="Times New Roman"/>
          <w:b/>
          <w:bCs/>
          <w:sz w:val="21"/>
          <w:szCs w:val="21"/>
          <w:lang w:eastAsia="fr-FR"/>
        </w:rPr>
        <w:t xml:space="preserve"> et collègues,</w:t>
      </w:r>
      <w:r w:rsidRPr="001D376A">
        <w:rPr>
          <w:rFonts w:ascii="Avenir Book" w:eastAsia="Times New Roman" w:hAnsi="Avenir Book" w:cs="Times New Roman"/>
          <w:sz w:val="21"/>
          <w:szCs w:val="21"/>
          <w:lang w:eastAsia="fr-FR"/>
        </w:rPr>
        <w:br/>
      </w:r>
      <w:r w:rsidRPr="001D376A">
        <w:rPr>
          <w:rFonts w:ascii="Avenir Book" w:eastAsia="Times New Roman" w:hAnsi="Avenir Book" w:cs="Times New Roman"/>
          <w:sz w:val="21"/>
          <w:szCs w:val="21"/>
          <w:lang w:eastAsia="fr-FR"/>
        </w:rPr>
        <w:br/>
        <w:t>   Au fur et à mesure que les choses avancent, quelques mois pourraient s'écouler avant que nous puissions vraiment échanger des informations "normales". Me voici donc</w:t>
      </w:r>
      <w:r w:rsidR="00410A2F">
        <w:rPr>
          <w:rFonts w:ascii="Avenir Book" w:eastAsia="Times New Roman" w:hAnsi="Avenir Book" w:cs="Times New Roman"/>
          <w:sz w:val="21"/>
          <w:szCs w:val="21"/>
          <w:lang w:eastAsia="fr-FR"/>
        </w:rPr>
        <w:t>,</w:t>
      </w:r>
      <w:r w:rsidRPr="001D376A">
        <w:rPr>
          <w:rFonts w:ascii="Avenir Book" w:eastAsia="Times New Roman" w:hAnsi="Avenir Book" w:cs="Times New Roman"/>
          <w:sz w:val="21"/>
          <w:szCs w:val="21"/>
          <w:lang w:eastAsia="fr-FR"/>
        </w:rPr>
        <w:t xml:space="preserve"> ressentant le besoin de partager quelques réflexions avec vous.  Cette lettre vous apparaîtra peut-être un peu longue, je m'en excuse d'avance. Peut-être en viendrons-nous à apprécier ce temps long que la crise actuelle nous apporte...Nous traversons une période de changement planétaire. À l’heure actuelle, 40% de la population mondiale est en confinement. Cela nous amène à réinventer nos modes de vie, nos modes de travail et d'être ensemble. Être ensemble tout en étant séparés. Peut-être est-ce plus que jamais l’occasion de se demander comment vivre l’en-commun. En 2000, avec PARACHUTE, nous avons publié trois numéros sur l’idée de  communauté,  avec la parution du numéro 100. </w:t>
      </w:r>
      <w:r w:rsidR="00410A2F">
        <w:rPr>
          <w:rFonts w:ascii="Avenir Book" w:eastAsia="Times New Roman" w:hAnsi="Avenir Book" w:cs="Times New Roman"/>
          <w:sz w:val="21"/>
          <w:szCs w:val="21"/>
          <w:lang w:eastAsia="fr-FR"/>
        </w:rPr>
        <w:t>Déjà, c</w:t>
      </w:r>
      <w:r w:rsidRPr="001D376A">
        <w:rPr>
          <w:rFonts w:ascii="Avenir Book" w:eastAsia="Times New Roman" w:hAnsi="Avenir Book" w:cs="Times New Roman"/>
          <w:sz w:val="21"/>
          <w:szCs w:val="21"/>
          <w:lang w:eastAsia="fr-FR"/>
        </w:rPr>
        <w:t>ela semblait être le principal enjeu du nouveau millénaire. Cela sonne encore plus vrai aujourd'hui.</w:t>
      </w:r>
      <w:r w:rsidRPr="001D376A">
        <w:rPr>
          <w:rFonts w:ascii="Avenir Book" w:eastAsia="Times New Roman" w:hAnsi="Avenir Book" w:cs="Times New Roman"/>
          <w:sz w:val="21"/>
          <w:szCs w:val="21"/>
          <w:lang w:eastAsia="fr-FR"/>
        </w:rPr>
        <w:br/>
      </w:r>
      <w:r w:rsidRPr="001D376A">
        <w:rPr>
          <w:rFonts w:ascii="Avenir Book" w:eastAsia="Times New Roman" w:hAnsi="Avenir Book" w:cs="Times New Roman"/>
          <w:sz w:val="21"/>
          <w:szCs w:val="21"/>
          <w:lang w:eastAsia="fr-FR"/>
        </w:rPr>
        <w:lastRenderedPageBreak/>
        <w:br/>
      </w:r>
      <w:r w:rsidR="00264336" w:rsidRPr="00264336">
        <w:rPr>
          <w:rFonts w:ascii="Avenir Book" w:eastAsia="Times New Roman" w:hAnsi="Avenir Book" w:cs="Times New Roman"/>
          <w:b/>
          <w:bCs/>
          <w:sz w:val="21"/>
          <w:szCs w:val="21"/>
          <w:lang w:eastAsia="fr-FR"/>
        </w:rPr>
        <w:t>DES PIERRES</w:t>
      </w:r>
      <w:r w:rsidR="00264336" w:rsidRPr="00264336">
        <w:rPr>
          <w:rFonts w:ascii="Avenir Book" w:eastAsia="Times New Roman" w:hAnsi="Avenir Book" w:cs="Times New Roman"/>
          <w:sz w:val="21"/>
          <w:szCs w:val="21"/>
          <w:lang w:eastAsia="fr-FR"/>
        </w:rPr>
        <w:br/>
        <w:t xml:space="preserve">Je regarde souvent cette image, une photographie de Wolfgang </w:t>
      </w:r>
      <w:proofErr w:type="spellStart"/>
      <w:r w:rsidR="00264336" w:rsidRPr="00264336">
        <w:rPr>
          <w:rFonts w:ascii="Avenir Book" w:eastAsia="Times New Roman" w:hAnsi="Avenir Book" w:cs="Times New Roman"/>
          <w:sz w:val="21"/>
          <w:szCs w:val="21"/>
          <w:lang w:eastAsia="fr-FR"/>
        </w:rPr>
        <w:t>Laib</w:t>
      </w:r>
      <w:proofErr w:type="spellEnd"/>
      <w:r w:rsidR="00264336" w:rsidRPr="00264336">
        <w:rPr>
          <w:rFonts w:ascii="Avenir Book" w:eastAsia="Times New Roman" w:hAnsi="Avenir Book" w:cs="Times New Roman"/>
          <w:sz w:val="21"/>
          <w:szCs w:val="21"/>
          <w:lang w:eastAsia="fr-FR"/>
        </w:rPr>
        <w:t xml:space="preserve">. Allemand de naissance, il a d'abord suivi une formation de médecin et, ayant voyagé et vécu en Inde depuis l’enfance, est devenu un artiste travaillant sur les problèmes les plus subtils. Son travail porte sur les choses les plus simples: faire, faire pousser, former, changer. Un changement important se produit dans la répétition. Philip Glass, Terry Riley et Steve Reich ont composé de la musique dans ce mode, une musique pour un nouveau monde. La répétition est changement, car elle se déroule comme une enquête en cours et se concentre sur la différence. Paul Auster dans son livre </w:t>
      </w:r>
      <w:r w:rsidR="00264336" w:rsidRPr="00264336">
        <w:rPr>
          <w:rFonts w:ascii="Avenir Book" w:eastAsia="Times New Roman" w:hAnsi="Avenir Book" w:cs="Times New Roman"/>
          <w:i/>
          <w:iCs/>
          <w:sz w:val="21"/>
          <w:szCs w:val="21"/>
          <w:lang w:eastAsia="fr-FR"/>
        </w:rPr>
        <w:t>La Musique du hasard</w:t>
      </w:r>
      <w:r w:rsidR="00264336" w:rsidRPr="00264336">
        <w:rPr>
          <w:rFonts w:ascii="Avenir Book" w:eastAsia="Times New Roman" w:hAnsi="Avenir Book" w:cs="Times New Roman"/>
          <w:sz w:val="21"/>
          <w:szCs w:val="21"/>
          <w:lang w:eastAsia="fr-FR"/>
        </w:rPr>
        <w:t xml:space="preserve"> décrit la construction d'un mur de pierre sur plusieurs pages: c’est le cœur du livre. Le hasard et le changement travaillent souvent ensemble. Le moment présent est une opportunité. Le confinement est un cadeau dans le sens où il donne du temps pour penser le changement. En ce sens, nous pouvons lever nos bras pour célébrer ce moment unique, tout comme l’enfant sur cette photo qui vous salue au début de cette lettre. </w:t>
      </w:r>
    </w:p>
    <w:p w:rsidR="00264336" w:rsidRPr="00264336" w:rsidRDefault="00264336" w:rsidP="00264336">
      <w:pPr>
        <w:rPr>
          <w:rFonts w:ascii="Avenir Book" w:eastAsia="Times New Roman" w:hAnsi="Avenir Book" w:cs="Times New Roman"/>
          <w:sz w:val="21"/>
          <w:szCs w:val="21"/>
          <w:lang w:eastAsia="fr-FR"/>
        </w:rPr>
      </w:pPr>
    </w:p>
    <w:p w:rsidR="00C20398" w:rsidRDefault="00C20398" w:rsidP="00C20398">
      <w:pPr>
        <w:rPr>
          <w:rFonts w:ascii="Avenir Book" w:eastAsia="Times New Roman" w:hAnsi="Avenir Book" w:cs="Times New Roman"/>
          <w:sz w:val="21"/>
          <w:szCs w:val="21"/>
          <w:lang w:eastAsia="fr-FR"/>
        </w:rPr>
      </w:pPr>
      <w:r w:rsidRPr="001D376A">
        <w:rPr>
          <w:rFonts w:ascii="Avenir Book" w:eastAsia="Times New Roman" w:hAnsi="Avenir Book" w:cs="Times New Roman"/>
          <w:b/>
          <w:bCs/>
          <w:sz w:val="21"/>
          <w:szCs w:val="21"/>
          <w:lang w:eastAsia="fr-FR"/>
        </w:rPr>
        <w:t>LA VIE DANS LES BOIS ?</w:t>
      </w:r>
      <w:r w:rsidRPr="001D376A">
        <w:rPr>
          <w:rFonts w:ascii="Avenir Book" w:eastAsia="Times New Roman" w:hAnsi="Avenir Book" w:cs="Times New Roman"/>
          <w:sz w:val="21"/>
          <w:szCs w:val="21"/>
          <w:lang w:eastAsia="fr-FR"/>
        </w:rPr>
        <w:br/>
        <w:t xml:space="preserve">   Dans son livre </w:t>
      </w:r>
      <w:r w:rsidRPr="001D376A">
        <w:rPr>
          <w:rFonts w:ascii="Avenir Book" w:eastAsia="Times New Roman" w:hAnsi="Avenir Book" w:cs="Times New Roman"/>
          <w:i/>
          <w:iCs/>
          <w:sz w:val="21"/>
          <w:szCs w:val="21"/>
          <w:lang w:eastAsia="fr-FR"/>
        </w:rPr>
        <w:t>Walden</w:t>
      </w:r>
      <w:r w:rsidRPr="001D376A">
        <w:rPr>
          <w:rFonts w:ascii="Avenir Book" w:eastAsia="Times New Roman" w:hAnsi="Avenir Book" w:cs="Times New Roman"/>
          <w:sz w:val="21"/>
          <w:szCs w:val="21"/>
          <w:lang w:eastAsia="fr-FR"/>
        </w:rPr>
        <w:t xml:space="preserve">, Henry David Thoreau décrit comment il a vécu </w:t>
      </w:r>
      <w:proofErr w:type="gramStart"/>
      <w:r w:rsidRPr="001D376A">
        <w:rPr>
          <w:rFonts w:ascii="Avenir Book" w:eastAsia="Times New Roman" w:hAnsi="Avenir Book" w:cs="Times New Roman"/>
          <w:sz w:val="21"/>
          <w:szCs w:val="21"/>
          <w:lang w:eastAsia="fr-FR"/>
        </w:rPr>
        <w:t>deux années isolé</w:t>
      </w:r>
      <w:proofErr w:type="gramEnd"/>
      <w:r w:rsidRPr="001D376A">
        <w:rPr>
          <w:rFonts w:ascii="Avenir Book" w:eastAsia="Times New Roman" w:hAnsi="Avenir Book" w:cs="Times New Roman"/>
          <w:sz w:val="21"/>
          <w:szCs w:val="21"/>
          <w:lang w:eastAsia="fr-FR"/>
        </w:rPr>
        <w:t xml:space="preserve"> dans une cabane qu'il a construite sur Walden Pond il y a près de deux siècles. Beaucoup de gens lisent </w:t>
      </w:r>
      <w:r w:rsidRPr="001D376A">
        <w:rPr>
          <w:rFonts w:ascii="Avenir Book" w:eastAsia="Times New Roman" w:hAnsi="Avenir Book" w:cs="Times New Roman"/>
          <w:i/>
          <w:iCs/>
          <w:sz w:val="21"/>
          <w:szCs w:val="21"/>
          <w:lang w:eastAsia="fr-FR"/>
        </w:rPr>
        <w:t>Walden</w:t>
      </w:r>
      <w:r w:rsidRPr="001D376A">
        <w:rPr>
          <w:rFonts w:ascii="Avenir Book" w:eastAsia="Times New Roman" w:hAnsi="Avenir Book" w:cs="Times New Roman"/>
          <w:sz w:val="21"/>
          <w:szCs w:val="21"/>
          <w:lang w:eastAsia="fr-FR"/>
        </w:rPr>
        <w:t xml:space="preserve"> maintenant sans doute parce cela parle de changer son mode de vie et de construire une relation différente avec la nature, les plantes, les animaux, sa propre nature humaine et sa connexion au monde vivant. Une grande partie du livre est consacrée à l'économie.  Plus que de vivre dans une cabane dans les bois, il s’agi</w:t>
      </w:r>
      <w:r w:rsidR="00410A2F">
        <w:rPr>
          <w:rFonts w:ascii="Avenir Book" w:eastAsia="Times New Roman" w:hAnsi="Avenir Book" w:cs="Times New Roman"/>
          <w:sz w:val="21"/>
          <w:szCs w:val="21"/>
          <w:lang w:eastAsia="fr-FR"/>
        </w:rPr>
        <w:t>t</w:t>
      </w:r>
      <w:r w:rsidRPr="001D376A">
        <w:rPr>
          <w:rFonts w:ascii="Avenir Book" w:eastAsia="Times New Roman" w:hAnsi="Avenir Book" w:cs="Times New Roman"/>
          <w:sz w:val="21"/>
          <w:szCs w:val="21"/>
          <w:lang w:eastAsia="fr-FR"/>
        </w:rPr>
        <w:t xml:space="preserve"> de voir comment on peut chacun négocier une relation différente avec l'environnement, avec la planète Terre. Unr relation pragmatiste plus qu’idéologique. Je suis tombée sur </w:t>
      </w:r>
      <w:r w:rsidRPr="001D376A">
        <w:rPr>
          <w:rFonts w:ascii="Avenir Book" w:eastAsia="Times New Roman" w:hAnsi="Avenir Book" w:cs="Times New Roman"/>
          <w:i/>
          <w:iCs/>
          <w:sz w:val="21"/>
          <w:szCs w:val="21"/>
          <w:lang w:eastAsia="fr-FR"/>
        </w:rPr>
        <w:t>Walden</w:t>
      </w:r>
      <w:r w:rsidRPr="001D376A">
        <w:rPr>
          <w:rFonts w:ascii="Avenir Book" w:eastAsia="Times New Roman" w:hAnsi="Avenir Book" w:cs="Times New Roman"/>
          <w:sz w:val="21"/>
          <w:szCs w:val="21"/>
          <w:lang w:eastAsia="fr-FR"/>
        </w:rPr>
        <w:t xml:space="preserve"> par hasard il y a environ un an et gravite autour de ces idées à travers de nombreux autres livres depuis, entre autres ceux de Donna </w:t>
      </w:r>
      <w:proofErr w:type="spellStart"/>
      <w:r w:rsidRPr="001D376A">
        <w:rPr>
          <w:rFonts w:ascii="Avenir Book" w:eastAsia="Times New Roman" w:hAnsi="Avenir Book" w:cs="Times New Roman"/>
          <w:sz w:val="21"/>
          <w:szCs w:val="21"/>
          <w:lang w:eastAsia="fr-FR"/>
        </w:rPr>
        <w:t>Haraway</w:t>
      </w:r>
      <w:proofErr w:type="spellEnd"/>
      <w:r w:rsidRPr="001D376A">
        <w:rPr>
          <w:rFonts w:ascii="Avenir Book" w:eastAsia="Times New Roman" w:hAnsi="Avenir Book" w:cs="Times New Roman"/>
          <w:sz w:val="21"/>
          <w:szCs w:val="21"/>
          <w:lang w:eastAsia="fr-FR"/>
        </w:rPr>
        <w:t xml:space="preserve">, Bruno </w:t>
      </w:r>
      <w:proofErr w:type="spellStart"/>
      <w:r w:rsidRPr="001D376A">
        <w:rPr>
          <w:rFonts w:ascii="Avenir Book" w:eastAsia="Times New Roman" w:hAnsi="Avenir Book" w:cs="Times New Roman"/>
          <w:sz w:val="21"/>
          <w:szCs w:val="21"/>
          <w:lang w:eastAsia="fr-FR"/>
        </w:rPr>
        <w:t>Latour</w:t>
      </w:r>
      <w:proofErr w:type="spellEnd"/>
      <w:r w:rsidRPr="001D376A">
        <w:rPr>
          <w:rFonts w:ascii="Avenir Book" w:eastAsia="Times New Roman" w:hAnsi="Avenir Book" w:cs="Times New Roman"/>
          <w:sz w:val="21"/>
          <w:szCs w:val="21"/>
          <w:lang w:eastAsia="fr-FR"/>
        </w:rPr>
        <w:t xml:space="preserve">, Isabelle </w:t>
      </w:r>
      <w:proofErr w:type="spellStart"/>
      <w:r w:rsidRPr="001D376A">
        <w:rPr>
          <w:rFonts w:ascii="Avenir Book" w:eastAsia="Times New Roman" w:hAnsi="Avenir Book" w:cs="Times New Roman"/>
          <w:sz w:val="21"/>
          <w:szCs w:val="21"/>
          <w:lang w:eastAsia="fr-FR"/>
        </w:rPr>
        <w:t>Stengers</w:t>
      </w:r>
      <w:proofErr w:type="spellEnd"/>
      <w:r w:rsidRPr="001D376A">
        <w:rPr>
          <w:rFonts w:ascii="Avenir Book" w:eastAsia="Times New Roman" w:hAnsi="Avenir Book" w:cs="Times New Roman"/>
          <w:sz w:val="21"/>
          <w:szCs w:val="21"/>
          <w:lang w:eastAsia="fr-FR"/>
        </w:rPr>
        <w:t xml:space="preserve">, Kenneth White, et à cette constellation particulière, j’ai envie d’ajouter Catherine </w:t>
      </w:r>
      <w:proofErr w:type="spellStart"/>
      <w:r w:rsidRPr="001D376A">
        <w:rPr>
          <w:rFonts w:ascii="Avenir Book" w:eastAsia="Times New Roman" w:hAnsi="Avenir Book" w:cs="Times New Roman"/>
          <w:sz w:val="21"/>
          <w:szCs w:val="21"/>
          <w:lang w:eastAsia="fr-FR"/>
        </w:rPr>
        <w:t>Malabou</w:t>
      </w:r>
      <w:proofErr w:type="spellEnd"/>
      <w:r w:rsidRPr="001D376A">
        <w:rPr>
          <w:rFonts w:ascii="Avenir Book" w:eastAsia="Times New Roman" w:hAnsi="Avenir Book" w:cs="Times New Roman"/>
          <w:sz w:val="21"/>
          <w:szCs w:val="21"/>
          <w:lang w:eastAsia="fr-FR"/>
        </w:rPr>
        <w:t xml:space="preserve"> comme son dernier livre traite des mutations, y compris celles qui découlent de l’IA, appelé à jouer un rôle grandissant dans l’après-coup de la crise actuelle, ou encore Achille </w:t>
      </w:r>
      <w:proofErr w:type="spellStart"/>
      <w:r w:rsidRPr="001D376A">
        <w:rPr>
          <w:rFonts w:ascii="Avenir Book" w:eastAsia="Times New Roman" w:hAnsi="Avenir Book" w:cs="Times New Roman"/>
          <w:sz w:val="21"/>
          <w:szCs w:val="21"/>
          <w:lang w:eastAsia="fr-FR"/>
        </w:rPr>
        <w:t>Mbembe</w:t>
      </w:r>
      <w:proofErr w:type="spellEnd"/>
      <w:r w:rsidRPr="001D376A">
        <w:rPr>
          <w:rFonts w:ascii="Avenir Book" w:eastAsia="Times New Roman" w:hAnsi="Avenir Book" w:cs="Times New Roman"/>
          <w:sz w:val="21"/>
          <w:szCs w:val="21"/>
          <w:lang w:eastAsia="fr-FR"/>
        </w:rPr>
        <w:t xml:space="preserve"> qui interroge les dynamiques géopolitiques contemporaines, abordant aussi la géo-poétique. Vous vous souvenez de la phrase de Wittgenstein: «</w:t>
      </w:r>
      <w:r w:rsidRPr="005A3CC0">
        <w:rPr>
          <w:rFonts w:ascii="Avenir Book" w:eastAsia="Times New Roman" w:hAnsi="Avenir Book" w:cs="Times New Roman"/>
          <w:b/>
          <w:bCs/>
          <w:sz w:val="21"/>
          <w:szCs w:val="21"/>
          <w:lang w:eastAsia="fr-FR"/>
        </w:rPr>
        <w:t>l'éthique et l'esthétique ne font qu'un</w:t>
      </w:r>
      <w:r w:rsidRPr="001D376A">
        <w:rPr>
          <w:rFonts w:ascii="Avenir Book" w:eastAsia="Times New Roman" w:hAnsi="Avenir Book" w:cs="Times New Roman"/>
          <w:sz w:val="21"/>
          <w:szCs w:val="21"/>
          <w:lang w:eastAsia="fr-FR"/>
        </w:rPr>
        <w:t xml:space="preserve">»? C'est de cela que parle Thoreau. Des conversations avec des artistes m'ont permis de découvrir leur forte fascination pour </w:t>
      </w:r>
      <w:r w:rsidRPr="001D376A">
        <w:rPr>
          <w:rFonts w:ascii="Avenir Book" w:eastAsia="Times New Roman" w:hAnsi="Avenir Book" w:cs="Times New Roman"/>
          <w:i/>
          <w:iCs/>
          <w:sz w:val="21"/>
          <w:szCs w:val="21"/>
          <w:lang w:eastAsia="fr-FR"/>
        </w:rPr>
        <w:t>Walden</w:t>
      </w:r>
      <w:r w:rsidRPr="001D376A">
        <w:rPr>
          <w:rFonts w:ascii="Avenir Book" w:eastAsia="Times New Roman" w:hAnsi="Avenir Book" w:cs="Times New Roman"/>
          <w:sz w:val="21"/>
          <w:szCs w:val="21"/>
          <w:lang w:eastAsia="fr-FR"/>
        </w:rPr>
        <w:t>. Toutes ces recherches, ou devrais-je considérer cela comme une enquête ou même une passion…, mènent à une exposition / événement. Plus à faire autour de la vie sur terre et comment y faire face.</w:t>
      </w:r>
    </w:p>
    <w:p w:rsidR="00C20398" w:rsidRDefault="00C20398" w:rsidP="00C20398">
      <w:pPr>
        <w:rPr>
          <w:rFonts w:ascii="Avenir Book" w:eastAsia="Times New Roman" w:hAnsi="Avenir Book" w:cs="Times New Roman"/>
          <w:sz w:val="21"/>
          <w:szCs w:val="21"/>
          <w:lang w:eastAsia="fr-FR"/>
        </w:rPr>
      </w:pPr>
    </w:p>
    <w:p w:rsidR="005A3CC0" w:rsidRDefault="00C20398" w:rsidP="00C20398">
      <w:pPr>
        <w:rPr>
          <w:rFonts w:ascii="Avenir Book" w:eastAsia="Times New Roman" w:hAnsi="Avenir Book" w:cs="Times New Roman"/>
          <w:sz w:val="21"/>
          <w:szCs w:val="21"/>
          <w:lang w:eastAsia="fr-FR"/>
        </w:rPr>
      </w:pPr>
      <w:r w:rsidRPr="001D376A">
        <w:rPr>
          <w:rFonts w:ascii="Avenir Book" w:eastAsia="Times New Roman" w:hAnsi="Avenir Book" w:cs="Times New Roman"/>
          <w:b/>
          <w:bCs/>
          <w:sz w:val="21"/>
          <w:szCs w:val="21"/>
          <w:lang w:eastAsia="fr-FR"/>
        </w:rPr>
        <w:t>UN ARBRE, DES ARBRES</w:t>
      </w:r>
      <w:r w:rsidRPr="001D376A">
        <w:rPr>
          <w:rFonts w:ascii="Avenir Book" w:eastAsia="Times New Roman" w:hAnsi="Avenir Book" w:cs="Times New Roman"/>
          <w:sz w:val="21"/>
          <w:szCs w:val="21"/>
          <w:lang w:eastAsia="fr-FR"/>
        </w:rPr>
        <w:br/>
        <w:t xml:space="preserve">   Au début de l'année, je vous ai tous envoyé une carte de </w:t>
      </w:r>
      <w:proofErr w:type="spellStart"/>
      <w:r w:rsidRPr="001D376A">
        <w:rPr>
          <w:rFonts w:ascii="Avenir Book" w:eastAsia="Times New Roman" w:hAnsi="Avenir Book" w:cs="Times New Roman"/>
          <w:sz w:val="21"/>
          <w:szCs w:val="21"/>
          <w:lang w:eastAsia="fr-FR"/>
        </w:rPr>
        <w:t>v</w:t>
      </w:r>
      <w:r w:rsidR="00663240">
        <w:rPr>
          <w:rFonts w:ascii="Avenir Book" w:eastAsia="Times New Roman" w:hAnsi="Avenir Book" w:cs="Times New Roman"/>
          <w:sz w:val="21"/>
          <w:szCs w:val="21"/>
          <w:lang w:eastAsia="fr-FR"/>
        </w:rPr>
        <w:t>oe</w:t>
      </w:r>
      <w:r w:rsidRPr="001D376A">
        <w:rPr>
          <w:rFonts w:ascii="Avenir Book" w:eastAsia="Times New Roman" w:hAnsi="Avenir Book" w:cs="Times New Roman"/>
          <w:sz w:val="21"/>
          <w:szCs w:val="21"/>
          <w:lang w:eastAsia="fr-FR"/>
        </w:rPr>
        <w:t>ux</w:t>
      </w:r>
      <w:proofErr w:type="spellEnd"/>
      <w:r w:rsidRPr="001D376A">
        <w:rPr>
          <w:rFonts w:ascii="Avenir Book" w:eastAsia="Times New Roman" w:hAnsi="Avenir Book" w:cs="Times New Roman"/>
          <w:sz w:val="21"/>
          <w:szCs w:val="21"/>
          <w:lang w:eastAsia="fr-FR"/>
        </w:rPr>
        <w:t xml:space="preserve"> avec cette image d'arbres. Parallèlement, j’y citais la poétesse Anna Akhmatova qui connut de grandes difficultés: «</w:t>
      </w:r>
      <w:r w:rsidRPr="005A3CC0">
        <w:rPr>
          <w:rFonts w:ascii="Avenir Book" w:eastAsia="Times New Roman" w:hAnsi="Avenir Book" w:cs="Times New Roman"/>
          <w:b/>
          <w:bCs/>
          <w:sz w:val="21"/>
          <w:szCs w:val="21"/>
          <w:lang w:eastAsia="fr-FR"/>
        </w:rPr>
        <w:t>Entre les arbres tout s'éclaire</w:t>
      </w:r>
      <w:r w:rsidRPr="001D376A">
        <w:rPr>
          <w:rFonts w:ascii="Avenir Book" w:eastAsia="Times New Roman" w:hAnsi="Avenir Book" w:cs="Times New Roman"/>
          <w:sz w:val="21"/>
          <w:szCs w:val="21"/>
          <w:lang w:eastAsia="fr-FR"/>
        </w:rPr>
        <w:t xml:space="preserve">». Un autre projet sur lequel je travaille est de trouver une maison à la campagne avec beaucoup d'arbres autour d'elle. Je pense surtout aux grands pins blancs du village où j'ai grandi, </w:t>
      </w:r>
      <w:proofErr w:type="spellStart"/>
      <w:r w:rsidRPr="001D376A">
        <w:rPr>
          <w:rFonts w:ascii="Avenir Book" w:eastAsia="Times New Roman" w:hAnsi="Avenir Book" w:cs="Times New Roman"/>
          <w:sz w:val="21"/>
          <w:szCs w:val="21"/>
          <w:lang w:eastAsia="fr-FR"/>
        </w:rPr>
        <w:t>Rawdon</w:t>
      </w:r>
      <w:proofErr w:type="spellEnd"/>
      <w:r w:rsidRPr="001D376A">
        <w:rPr>
          <w:rFonts w:ascii="Avenir Book" w:eastAsia="Times New Roman" w:hAnsi="Avenir Book" w:cs="Times New Roman"/>
          <w:sz w:val="21"/>
          <w:szCs w:val="21"/>
          <w:lang w:eastAsia="fr-FR"/>
        </w:rPr>
        <w:t xml:space="preserve">. Ils relient la terre au cosmos dans ce petit village. J'ai envie de vivre avec eux et qu’Ils m'accompagnent dans ma vie de tous les jours. Cette maison sera un refuge, mais pas dans le sens de s'isoler ou de se distancer. Au contraire, je sens que mon sens de la connectivité deviendra plus grand que jamais. Je vois cette situation comme un laboratoire vivant. Un endroit pour expérimenter, différemment, et où WORKS peut agir tous les jours, car l’anagramme WORKS, c’est essentiellement un mode de travail qui s’appuie sur cette phrase: </w:t>
      </w:r>
      <w:proofErr w:type="spellStart"/>
      <w:r w:rsidRPr="001D376A">
        <w:rPr>
          <w:rFonts w:ascii="Avenir Book" w:eastAsia="Times New Roman" w:hAnsi="Avenir Book" w:cs="Times New Roman"/>
          <w:i/>
          <w:iCs/>
          <w:sz w:val="21"/>
          <w:szCs w:val="21"/>
          <w:lang w:eastAsia="fr-FR"/>
        </w:rPr>
        <w:t>We</w:t>
      </w:r>
      <w:proofErr w:type="spellEnd"/>
      <w:r w:rsidRPr="001D376A">
        <w:rPr>
          <w:rFonts w:ascii="Avenir Book" w:eastAsia="Times New Roman" w:hAnsi="Avenir Book" w:cs="Times New Roman"/>
          <w:i/>
          <w:iCs/>
          <w:sz w:val="21"/>
          <w:szCs w:val="21"/>
          <w:lang w:eastAsia="fr-FR"/>
        </w:rPr>
        <w:t xml:space="preserve"> </w:t>
      </w:r>
      <w:proofErr w:type="spellStart"/>
      <w:r w:rsidRPr="001D376A">
        <w:rPr>
          <w:rFonts w:ascii="Avenir Book" w:eastAsia="Times New Roman" w:hAnsi="Avenir Book" w:cs="Times New Roman"/>
          <w:i/>
          <w:iCs/>
          <w:sz w:val="21"/>
          <w:szCs w:val="21"/>
          <w:lang w:eastAsia="fr-FR"/>
        </w:rPr>
        <w:t>Others</w:t>
      </w:r>
      <w:proofErr w:type="spellEnd"/>
      <w:r w:rsidRPr="001D376A">
        <w:rPr>
          <w:rFonts w:ascii="Avenir Book" w:eastAsia="Times New Roman" w:hAnsi="Avenir Book" w:cs="Times New Roman"/>
          <w:i/>
          <w:iCs/>
          <w:sz w:val="21"/>
          <w:szCs w:val="21"/>
          <w:lang w:eastAsia="fr-FR"/>
        </w:rPr>
        <w:t xml:space="preserve"> and </w:t>
      </w:r>
      <w:proofErr w:type="spellStart"/>
      <w:r w:rsidRPr="001D376A">
        <w:rPr>
          <w:rFonts w:ascii="Avenir Book" w:eastAsia="Times New Roman" w:hAnsi="Avenir Book" w:cs="Times New Roman"/>
          <w:i/>
          <w:iCs/>
          <w:sz w:val="21"/>
          <w:szCs w:val="21"/>
          <w:lang w:eastAsia="fr-FR"/>
        </w:rPr>
        <w:t>Myself</w:t>
      </w:r>
      <w:proofErr w:type="spellEnd"/>
      <w:r w:rsidRPr="001D376A">
        <w:rPr>
          <w:rFonts w:ascii="Avenir Book" w:eastAsia="Times New Roman" w:hAnsi="Avenir Book" w:cs="Times New Roman"/>
          <w:i/>
          <w:iCs/>
          <w:sz w:val="21"/>
          <w:szCs w:val="21"/>
          <w:lang w:eastAsia="fr-FR"/>
        </w:rPr>
        <w:t xml:space="preserve"> </w:t>
      </w:r>
      <w:proofErr w:type="spellStart"/>
      <w:r w:rsidRPr="001D376A">
        <w:rPr>
          <w:rFonts w:ascii="Avenir Book" w:eastAsia="Times New Roman" w:hAnsi="Avenir Book" w:cs="Times New Roman"/>
          <w:i/>
          <w:iCs/>
          <w:sz w:val="21"/>
          <w:szCs w:val="21"/>
          <w:lang w:eastAsia="fr-FR"/>
        </w:rPr>
        <w:t>Research</w:t>
      </w:r>
      <w:proofErr w:type="spellEnd"/>
      <w:r w:rsidRPr="001D376A">
        <w:rPr>
          <w:rFonts w:ascii="Avenir Book" w:eastAsia="Times New Roman" w:hAnsi="Avenir Book" w:cs="Times New Roman"/>
          <w:i/>
          <w:iCs/>
          <w:sz w:val="21"/>
          <w:szCs w:val="21"/>
          <w:lang w:eastAsia="fr-FR"/>
        </w:rPr>
        <w:t xml:space="preserve"> </w:t>
      </w:r>
      <w:proofErr w:type="spellStart"/>
      <w:r w:rsidRPr="001D376A">
        <w:rPr>
          <w:rFonts w:ascii="Avenir Book" w:eastAsia="Times New Roman" w:hAnsi="Avenir Book" w:cs="Times New Roman"/>
          <w:i/>
          <w:iCs/>
          <w:sz w:val="21"/>
          <w:szCs w:val="21"/>
          <w:lang w:eastAsia="fr-FR"/>
        </w:rPr>
        <w:t>Knowledge</w:t>
      </w:r>
      <w:proofErr w:type="spellEnd"/>
      <w:r w:rsidRPr="001D376A">
        <w:rPr>
          <w:rFonts w:ascii="Avenir Book" w:eastAsia="Times New Roman" w:hAnsi="Avenir Book" w:cs="Times New Roman"/>
          <w:i/>
          <w:iCs/>
          <w:sz w:val="21"/>
          <w:szCs w:val="21"/>
          <w:lang w:eastAsia="fr-FR"/>
        </w:rPr>
        <w:t xml:space="preserve"> </w:t>
      </w:r>
      <w:proofErr w:type="spellStart"/>
      <w:r w:rsidRPr="001D376A">
        <w:rPr>
          <w:rFonts w:ascii="Avenir Book" w:eastAsia="Times New Roman" w:hAnsi="Avenir Book" w:cs="Times New Roman"/>
          <w:i/>
          <w:iCs/>
          <w:sz w:val="21"/>
          <w:szCs w:val="21"/>
          <w:lang w:eastAsia="fr-FR"/>
        </w:rPr>
        <w:t>Systems</w:t>
      </w:r>
      <w:proofErr w:type="spellEnd"/>
      <w:r w:rsidRPr="001D376A">
        <w:rPr>
          <w:rFonts w:ascii="Avenir Book" w:eastAsia="Times New Roman" w:hAnsi="Avenir Book" w:cs="Times New Roman"/>
          <w:sz w:val="21"/>
          <w:szCs w:val="21"/>
          <w:lang w:eastAsia="fr-FR"/>
        </w:rPr>
        <w:t>. Dans le monde entier, être UN/ENSEMBLE semble être la voie à suivre, séparés mais ensemble. Cela inclut également les plantes et les animaux. Et ce geste reflétera ma contribution à une planète verte.</w:t>
      </w:r>
      <w:r w:rsidRPr="001D376A">
        <w:rPr>
          <w:rFonts w:ascii="Avenir Book" w:eastAsia="Times New Roman" w:hAnsi="Avenir Book" w:cs="Times New Roman"/>
          <w:sz w:val="21"/>
          <w:szCs w:val="21"/>
          <w:lang w:eastAsia="fr-FR"/>
        </w:rPr>
        <w:br/>
      </w:r>
      <w:r w:rsidRPr="001D376A">
        <w:rPr>
          <w:rFonts w:ascii="Avenir Book" w:eastAsia="Times New Roman" w:hAnsi="Avenir Book" w:cs="Times New Roman"/>
          <w:sz w:val="21"/>
          <w:szCs w:val="21"/>
          <w:lang w:eastAsia="fr-FR"/>
        </w:rPr>
        <w:lastRenderedPageBreak/>
        <w:t> </w:t>
      </w:r>
      <w:r w:rsidRPr="001D376A">
        <w:rPr>
          <w:rFonts w:ascii="Avenir Book" w:eastAsia="Times New Roman" w:hAnsi="Avenir Book" w:cs="Times New Roman"/>
          <w:sz w:val="21"/>
          <w:szCs w:val="21"/>
          <w:lang w:eastAsia="fr-FR"/>
        </w:rPr>
        <w:br/>
      </w:r>
      <w:r w:rsidRPr="001D376A">
        <w:rPr>
          <w:rFonts w:ascii="Avenir Book" w:eastAsia="Times New Roman" w:hAnsi="Avenir Book" w:cs="Times New Roman"/>
          <w:b/>
          <w:bCs/>
          <w:sz w:val="21"/>
          <w:szCs w:val="21"/>
          <w:lang w:eastAsia="fr-FR"/>
        </w:rPr>
        <w:t>MOUVEMENT</w:t>
      </w:r>
      <w:r w:rsidRPr="001D376A">
        <w:rPr>
          <w:rFonts w:ascii="Avenir Book" w:eastAsia="Times New Roman" w:hAnsi="Avenir Book" w:cs="Times New Roman"/>
          <w:sz w:val="21"/>
          <w:szCs w:val="21"/>
          <w:lang w:eastAsia="fr-FR"/>
        </w:rPr>
        <w:br/>
        <w:t>   J'ai commencé à travailler sur un livre pendant le mois que j'ai passé en 2018 sur l'Île de Fogo, bénéficiant d'un studio avec vue sur l'océan. L'idée du livre m’est apparu quelques mois auparavant lorsque Dora Garcia m'a demandé d'écrire sur l'exil pour l'un de ses projets. Je me suis emballée pour ce projet, réalisant qu’il rejoindrait mes leitmotivs préférés : Mouvement, Monde vivant, et Changement. Le livre comprend cinq chapitres:</w:t>
      </w:r>
      <w:r w:rsidRPr="001D376A">
        <w:rPr>
          <w:rFonts w:ascii="Avenir Book" w:eastAsia="Times New Roman" w:hAnsi="Avenir Book" w:cs="Times New Roman"/>
          <w:sz w:val="21"/>
          <w:szCs w:val="21"/>
          <w:lang w:eastAsia="fr-FR"/>
        </w:rPr>
        <w:br/>
        <w:t xml:space="preserve">• Le </w:t>
      </w:r>
      <w:r w:rsidRPr="001D376A">
        <w:rPr>
          <w:rFonts w:ascii="Avenir Book" w:eastAsia="Times New Roman" w:hAnsi="Avenir Book" w:cs="Times New Roman"/>
          <w:b/>
          <w:bCs/>
          <w:sz w:val="21"/>
          <w:szCs w:val="21"/>
          <w:lang w:eastAsia="fr-FR"/>
        </w:rPr>
        <w:t>premier</w:t>
      </w:r>
      <w:r w:rsidRPr="001D376A">
        <w:rPr>
          <w:rFonts w:ascii="Avenir Book" w:eastAsia="Times New Roman" w:hAnsi="Avenir Book" w:cs="Times New Roman"/>
          <w:sz w:val="21"/>
          <w:szCs w:val="21"/>
          <w:lang w:eastAsia="fr-FR"/>
        </w:rPr>
        <w:t xml:space="preserve"> touche l’histoire de mon arrière-grand-père qui a immigré de Sorel, au Québec, en Nouvelle-Angleterre dans le contexte de la révolution industrielle de la deuxième moitié du XIXe siècle et de la diaspora canadienne-française. Mon grand-père est né là-bas et, adulte, il a joué du violon classique toute sa vie. Se déplaçant sans cesse pour son travail, le violon est devenu son compagnon et a donné plus de sens à sa vie.</w:t>
      </w:r>
      <w:r w:rsidRPr="001D376A">
        <w:rPr>
          <w:rFonts w:ascii="Avenir Book" w:eastAsia="Times New Roman" w:hAnsi="Avenir Book" w:cs="Times New Roman"/>
          <w:sz w:val="21"/>
          <w:szCs w:val="21"/>
          <w:lang w:eastAsia="fr-FR"/>
        </w:rPr>
        <w:br/>
        <w:t xml:space="preserve">• Le </w:t>
      </w:r>
      <w:r w:rsidRPr="001D376A">
        <w:rPr>
          <w:rFonts w:ascii="Avenir Book" w:eastAsia="Times New Roman" w:hAnsi="Avenir Book" w:cs="Times New Roman"/>
          <w:b/>
          <w:bCs/>
          <w:sz w:val="21"/>
          <w:szCs w:val="21"/>
          <w:lang w:eastAsia="fr-FR"/>
        </w:rPr>
        <w:t>second</w:t>
      </w:r>
      <w:r w:rsidRPr="001D376A">
        <w:rPr>
          <w:rFonts w:ascii="Avenir Book" w:eastAsia="Times New Roman" w:hAnsi="Avenir Book" w:cs="Times New Roman"/>
          <w:sz w:val="21"/>
          <w:szCs w:val="21"/>
          <w:lang w:eastAsia="fr-FR"/>
        </w:rPr>
        <w:t xml:space="preserve"> tourne autour de la vie de mon père chanteur d’opéra à New York au début du XXe siècle, lorsque la population de New-York était composée à 75% d’immigrants. L'impact de ce phénomène de pré-mondialisation l'a poussé à abandonner une carrière réussie et, comme il avait reçu avant l’opéra une formation d'architecte, et ayant connu le développement des </w:t>
      </w:r>
      <w:proofErr w:type="spellStart"/>
      <w:r w:rsidRPr="001D376A">
        <w:rPr>
          <w:rFonts w:ascii="Avenir Book" w:eastAsia="Times New Roman" w:hAnsi="Avenir Book" w:cs="Times New Roman"/>
          <w:i/>
          <w:iCs/>
          <w:sz w:val="21"/>
          <w:szCs w:val="21"/>
          <w:lang w:eastAsia="fr-FR"/>
        </w:rPr>
        <w:t>garden</w:t>
      </w:r>
      <w:proofErr w:type="spellEnd"/>
      <w:r w:rsidRPr="001D376A">
        <w:rPr>
          <w:rFonts w:ascii="Avenir Book" w:eastAsia="Times New Roman" w:hAnsi="Avenir Book" w:cs="Times New Roman"/>
          <w:i/>
          <w:iCs/>
          <w:sz w:val="21"/>
          <w:szCs w:val="21"/>
          <w:lang w:eastAsia="fr-FR"/>
        </w:rPr>
        <w:t xml:space="preserve"> </w:t>
      </w:r>
      <w:proofErr w:type="spellStart"/>
      <w:r w:rsidRPr="001D376A">
        <w:rPr>
          <w:rFonts w:ascii="Avenir Book" w:eastAsia="Times New Roman" w:hAnsi="Avenir Book" w:cs="Times New Roman"/>
          <w:i/>
          <w:iCs/>
          <w:sz w:val="21"/>
          <w:szCs w:val="21"/>
          <w:lang w:eastAsia="fr-FR"/>
        </w:rPr>
        <w:t>cities</w:t>
      </w:r>
      <w:proofErr w:type="spellEnd"/>
      <w:r w:rsidRPr="001D376A">
        <w:rPr>
          <w:rFonts w:ascii="Avenir Book" w:eastAsia="Times New Roman" w:hAnsi="Avenir Book" w:cs="Times New Roman"/>
          <w:sz w:val="21"/>
          <w:szCs w:val="21"/>
          <w:lang w:eastAsia="fr-FR"/>
        </w:rPr>
        <w:t xml:space="preserve"> qui émergeaient aux </w:t>
      </w:r>
      <w:proofErr w:type="spellStart"/>
      <w:r w:rsidRPr="001D376A">
        <w:rPr>
          <w:rFonts w:ascii="Avenir Book" w:eastAsia="Times New Roman" w:hAnsi="Avenir Book" w:cs="Times New Roman"/>
          <w:sz w:val="21"/>
          <w:szCs w:val="21"/>
          <w:lang w:eastAsia="fr-FR"/>
        </w:rPr>
        <w:t>Etats-Unis</w:t>
      </w:r>
      <w:proofErr w:type="spellEnd"/>
      <w:r w:rsidRPr="001D376A">
        <w:rPr>
          <w:rFonts w:ascii="Avenir Book" w:eastAsia="Times New Roman" w:hAnsi="Avenir Book" w:cs="Times New Roman"/>
          <w:sz w:val="21"/>
          <w:szCs w:val="21"/>
          <w:lang w:eastAsia="fr-FR"/>
        </w:rPr>
        <w:t xml:space="preserve">, il est revenu dans son pays d'origine pour développer une « cité-champêtre », comme il l'a appelé, à </w:t>
      </w:r>
      <w:proofErr w:type="spellStart"/>
      <w:r w:rsidRPr="001D376A">
        <w:rPr>
          <w:rFonts w:ascii="Avenir Book" w:eastAsia="Times New Roman" w:hAnsi="Avenir Book" w:cs="Times New Roman"/>
          <w:sz w:val="21"/>
          <w:szCs w:val="21"/>
          <w:lang w:eastAsia="fr-FR"/>
        </w:rPr>
        <w:t>Rawdon</w:t>
      </w:r>
      <w:proofErr w:type="spellEnd"/>
      <w:r w:rsidRPr="001D376A">
        <w:rPr>
          <w:rFonts w:ascii="Avenir Book" w:eastAsia="Times New Roman" w:hAnsi="Avenir Book" w:cs="Times New Roman"/>
          <w:sz w:val="21"/>
          <w:szCs w:val="21"/>
          <w:lang w:eastAsia="fr-FR"/>
        </w:rPr>
        <w:t>, contexte dans lequel j’ai vu le jour.</w:t>
      </w:r>
      <w:r w:rsidRPr="001D376A">
        <w:rPr>
          <w:rFonts w:ascii="Avenir Book" w:eastAsia="Times New Roman" w:hAnsi="Avenir Book" w:cs="Times New Roman"/>
          <w:sz w:val="21"/>
          <w:szCs w:val="21"/>
          <w:lang w:eastAsia="fr-FR"/>
        </w:rPr>
        <w:br/>
        <w:t xml:space="preserve">• Le </w:t>
      </w:r>
      <w:r w:rsidRPr="001D376A">
        <w:rPr>
          <w:rFonts w:ascii="Avenir Book" w:eastAsia="Times New Roman" w:hAnsi="Avenir Book" w:cs="Times New Roman"/>
          <w:b/>
          <w:bCs/>
          <w:sz w:val="21"/>
          <w:szCs w:val="21"/>
          <w:lang w:eastAsia="fr-FR"/>
        </w:rPr>
        <w:t>troisième</w:t>
      </w:r>
      <w:r w:rsidRPr="001D376A">
        <w:rPr>
          <w:rFonts w:ascii="Avenir Book" w:eastAsia="Times New Roman" w:hAnsi="Avenir Book" w:cs="Times New Roman"/>
          <w:sz w:val="21"/>
          <w:szCs w:val="21"/>
          <w:lang w:eastAsia="fr-FR"/>
        </w:rPr>
        <w:t xml:space="preserve"> a à voir avec le XXIe siècle et la dizaine d'années que j'ai passées en Europe alors que la mondialisation frappait fort. Face aux nouveaux défis qui nous attendaient, j'avais déjà réorienté</w:t>
      </w:r>
      <w:r w:rsidR="00410A2F">
        <w:rPr>
          <w:rFonts w:ascii="Avenir Book" w:eastAsia="Times New Roman" w:hAnsi="Avenir Book" w:cs="Times New Roman"/>
          <w:sz w:val="21"/>
          <w:szCs w:val="21"/>
          <w:lang w:eastAsia="fr-FR"/>
        </w:rPr>
        <w:t xml:space="preserve"> la revue d’art contemporain</w:t>
      </w:r>
      <w:r w:rsidRPr="001D376A">
        <w:rPr>
          <w:rFonts w:ascii="Avenir Book" w:eastAsia="Times New Roman" w:hAnsi="Avenir Book" w:cs="Times New Roman"/>
          <w:sz w:val="21"/>
          <w:szCs w:val="21"/>
          <w:lang w:eastAsia="fr-FR"/>
        </w:rPr>
        <w:t xml:space="preserve"> PARACHUTE et le FIND (Festival international de danse nouvelle à Montréal), deux organisations dont j'étais présidente-directrice de longue date. La décennie a été l'occasion de réfléchir et de produire plusieurs projets innovants pour aborder le nouveau millénaire: parmi eux </w:t>
      </w:r>
      <w:r w:rsidRPr="00410A2F">
        <w:rPr>
          <w:rFonts w:ascii="Avenir Book" w:eastAsia="Times New Roman" w:hAnsi="Avenir Book" w:cs="Times New Roman"/>
          <w:i/>
          <w:iCs/>
          <w:sz w:val="21"/>
          <w:szCs w:val="21"/>
          <w:lang w:eastAsia="fr-FR"/>
        </w:rPr>
        <w:t>HF / RG</w:t>
      </w:r>
      <w:r w:rsidRPr="001D376A">
        <w:rPr>
          <w:rFonts w:ascii="Avenir Book" w:eastAsia="Times New Roman" w:hAnsi="Avenir Book" w:cs="Times New Roman"/>
          <w:sz w:val="21"/>
          <w:szCs w:val="21"/>
          <w:lang w:eastAsia="fr-FR"/>
        </w:rPr>
        <w:t xml:space="preserve"> au Jeu de Paume, </w:t>
      </w:r>
      <w:r w:rsidRPr="00410A2F">
        <w:rPr>
          <w:rFonts w:ascii="Avenir Book" w:eastAsia="Times New Roman" w:hAnsi="Avenir Book" w:cs="Times New Roman"/>
          <w:i/>
          <w:iCs/>
          <w:sz w:val="21"/>
          <w:szCs w:val="21"/>
          <w:lang w:eastAsia="fr-FR"/>
        </w:rPr>
        <w:t>Mutations</w:t>
      </w:r>
      <w:r w:rsidRPr="001D376A">
        <w:rPr>
          <w:rFonts w:ascii="Avenir Book" w:eastAsia="Times New Roman" w:hAnsi="Avenir Book" w:cs="Times New Roman"/>
          <w:sz w:val="21"/>
          <w:szCs w:val="21"/>
          <w:lang w:eastAsia="fr-FR"/>
        </w:rPr>
        <w:t xml:space="preserve"> pour Paris Photo, </w:t>
      </w:r>
      <w:r w:rsidRPr="00410A2F">
        <w:rPr>
          <w:rFonts w:ascii="Avenir Book" w:eastAsia="Times New Roman" w:hAnsi="Avenir Book" w:cs="Times New Roman"/>
          <w:i/>
          <w:iCs/>
          <w:sz w:val="21"/>
          <w:szCs w:val="21"/>
          <w:lang w:eastAsia="fr-FR"/>
        </w:rPr>
        <w:t>Géographies nomades</w:t>
      </w:r>
      <w:r w:rsidRPr="001D376A">
        <w:rPr>
          <w:rFonts w:ascii="Avenir Book" w:eastAsia="Times New Roman" w:hAnsi="Avenir Book" w:cs="Times New Roman"/>
          <w:sz w:val="21"/>
          <w:szCs w:val="21"/>
          <w:lang w:eastAsia="fr-FR"/>
        </w:rPr>
        <w:t xml:space="preserve"> pour les Beaux-Arts, </w:t>
      </w:r>
      <w:r w:rsidRPr="00410A2F">
        <w:rPr>
          <w:rFonts w:ascii="Avenir Book" w:eastAsia="Times New Roman" w:hAnsi="Avenir Book" w:cs="Times New Roman"/>
          <w:i/>
          <w:iCs/>
          <w:sz w:val="21"/>
          <w:szCs w:val="21"/>
          <w:lang w:eastAsia="fr-FR"/>
        </w:rPr>
        <w:t>The Yvonne Rainer Project</w:t>
      </w:r>
      <w:r w:rsidRPr="001D376A">
        <w:rPr>
          <w:rFonts w:ascii="Avenir Book" w:eastAsia="Times New Roman" w:hAnsi="Avenir Book" w:cs="Times New Roman"/>
          <w:sz w:val="21"/>
          <w:szCs w:val="21"/>
          <w:lang w:eastAsia="fr-FR"/>
        </w:rPr>
        <w:t xml:space="preserve"> dans plusieurs institutions à Londres et Paris, </w:t>
      </w:r>
      <w:r w:rsidRPr="00410A2F">
        <w:rPr>
          <w:rFonts w:ascii="Avenir Book" w:eastAsia="Times New Roman" w:hAnsi="Avenir Book" w:cs="Times New Roman"/>
          <w:i/>
          <w:iCs/>
          <w:sz w:val="21"/>
          <w:szCs w:val="21"/>
          <w:lang w:eastAsia="fr-FR"/>
        </w:rPr>
        <w:t xml:space="preserve">PER / FORM How to do </w:t>
      </w:r>
      <w:proofErr w:type="spellStart"/>
      <w:r w:rsidRPr="00410A2F">
        <w:rPr>
          <w:rFonts w:ascii="Avenir Book" w:eastAsia="Times New Roman" w:hAnsi="Avenir Book" w:cs="Times New Roman"/>
          <w:i/>
          <w:iCs/>
          <w:sz w:val="21"/>
          <w:szCs w:val="21"/>
          <w:lang w:eastAsia="fr-FR"/>
        </w:rPr>
        <w:t>things</w:t>
      </w:r>
      <w:proofErr w:type="spellEnd"/>
      <w:r w:rsidRPr="00410A2F">
        <w:rPr>
          <w:rFonts w:ascii="Avenir Book" w:eastAsia="Times New Roman" w:hAnsi="Avenir Book" w:cs="Times New Roman"/>
          <w:i/>
          <w:iCs/>
          <w:sz w:val="21"/>
          <w:szCs w:val="21"/>
          <w:lang w:eastAsia="fr-FR"/>
        </w:rPr>
        <w:t xml:space="preserve"> </w:t>
      </w:r>
      <w:proofErr w:type="spellStart"/>
      <w:r w:rsidRPr="00410A2F">
        <w:rPr>
          <w:rFonts w:ascii="Avenir Book" w:eastAsia="Times New Roman" w:hAnsi="Avenir Book" w:cs="Times New Roman"/>
          <w:i/>
          <w:iCs/>
          <w:sz w:val="21"/>
          <w:szCs w:val="21"/>
          <w:lang w:eastAsia="fr-FR"/>
        </w:rPr>
        <w:t>with</w:t>
      </w:r>
      <w:proofErr w:type="spellEnd"/>
      <w:r w:rsidRPr="00410A2F">
        <w:rPr>
          <w:rFonts w:ascii="Avenir Book" w:eastAsia="Times New Roman" w:hAnsi="Avenir Book" w:cs="Times New Roman"/>
          <w:i/>
          <w:iCs/>
          <w:sz w:val="21"/>
          <w:szCs w:val="21"/>
          <w:lang w:eastAsia="fr-FR"/>
        </w:rPr>
        <w:t xml:space="preserve">[out] </w:t>
      </w:r>
      <w:proofErr w:type="spellStart"/>
      <w:r w:rsidRPr="00410A2F">
        <w:rPr>
          <w:rFonts w:ascii="Avenir Book" w:eastAsia="Times New Roman" w:hAnsi="Avenir Book" w:cs="Times New Roman"/>
          <w:i/>
          <w:iCs/>
          <w:sz w:val="21"/>
          <w:szCs w:val="21"/>
          <w:lang w:eastAsia="fr-FR"/>
        </w:rPr>
        <w:t>words</w:t>
      </w:r>
      <w:proofErr w:type="spellEnd"/>
      <w:r w:rsidRPr="001D376A">
        <w:rPr>
          <w:rFonts w:ascii="Avenir Book" w:eastAsia="Times New Roman" w:hAnsi="Avenir Book" w:cs="Times New Roman"/>
          <w:sz w:val="21"/>
          <w:szCs w:val="21"/>
          <w:lang w:eastAsia="fr-FR"/>
        </w:rPr>
        <w:t xml:space="preserve"> à Madrid. Sans oublier les deux années que j'ai passées à Londres à travailler pour la nouvelle Tate Modern qui visait alors à emblématiser le musée du XXIème siècle, puis pour la </w:t>
      </w:r>
      <w:proofErr w:type="spellStart"/>
      <w:r w:rsidRPr="001D376A">
        <w:rPr>
          <w:rFonts w:ascii="Avenir Book" w:eastAsia="Times New Roman" w:hAnsi="Avenir Book" w:cs="Times New Roman"/>
          <w:sz w:val="21"/>
          <w:szCs w:val="21"/>
          <w:lang w:eastAsia="fr-FR"/>
        </w:rPr>
        <w:t>Luma</w:t>
      </w:r>
      <w:proofErr w:type="spellEnd"/>
      <w:r w:rsidRPr="001D376A">
        <w:rPr>
          <w:rFonts w:ascii="Avenir Book" w:eastAsia="Times New Roman" w:hAnsi="Avenir Book" w:cs="Times New Roman"/>
          <w:sz w:val="21"/>
          <w:szCs w:val="21"/>
          <w:lang w:eastAsia="fr-FR"/>
        </w:rPr>
        <w:t xml:space="preserve"> </w:t>
      </w:r>
      <w:proofErr w:type="spellStart"/>
      <w:r w:rsidRPr="001D376A">
        <w:rPr>
          <w:rFonts w:ascii="Avenir Book" w:eastAsia="Times New Roman" w:hAnsi="Avenir Book" w:cs="Times New Roman"/>
          <w:sz w:val="21"/>
          <w:szCs w:val="21"/>
          <w:lang w:eastAsia="fr-FR"/>
        </w:rPr>
        <w:t>Foundation</w:t>
      </w:r>
      <w:proofErr w:type="spellEnd"/>
      <w:r w:rsidRPr="001D376A">
        <w:rPr>
          <w:rFonts w:ascii="Avenir Book" w:eastAsia="Times New Roman" w:hAnsi="Avenir Book" w:cs="Times New Roman"/>
          <w:sz w:val="21"/>
          <w:szCs w:val="21"/>
          <w:lang w:eastAsia="fr-FR"/>
        </w:rPr>
        <w:t xml:space="preserve"> qui avait aussi en tête de construire un musée pour les temps à venir.</w:t>
      </w:r>
      <w:r w:rsidRPr="001D376A">
        <w:rPr>
          <w:rFonts w:ascii="Avenir Book" w:eastAsia="Times New Roman" w:hAnsi="Avenir Book" w:cs="Times New Roman"/>
          <w:sz w:val="21"/>
          <w:szCs w:val="21"/>
          <w:lang w:eastAsia="fr-FR"/>
        </w:rPr>
        <w:br/>
        <w:t xml:space="preserve">• Le </w:t>
      </w:r>
      <w:r w:rsidRPr="001D376A">
        <w:rPr>
          <w:rFonts w:ascii="Avenir Book" w:eastAsia="Times New Roman" w:hAnsi="Avenir Book" w:cs="Times New Roman"/>
          <w:b/>
          <w:bCs/>
          <w:sz w:val="21"/>
          <w:szCs w:val="21"/>
          <w:lang w:eastAsia="fr-FR"/>
        </w:rPr>
        <w:t>quatrième</w:t>
      </w:r>
      <w:r w:rsidRPr="001D376A">
        <w:rPr>
          <w:rFonts w:ascii="Avenir Book" w:eastAsia="Times New Roman" w:hAnsi="Avenir Book" w:cs="Times New Roman"/>
          <w:sz w:val="21"/>
          <w:szCs w:val="21"/>
          <w:lang w:eastAsia="fr-FR"/>
        </w:rPr>
        <w:t xml:space="preserve"> concerne l'année que j'ai ensuite passée à Toronto, une ville qui est devenue un laboratoire mondial avec 53% de population immigrée de plus de 200 pays, ville évoluant en quelques décennies d'un milieu très homogène à un milieu extraordinairement hétérogène. Mon travail consistait à </w:t>
      </w:r>
      <w:r w:rsidR="00410A2F">
        <w:rPr>
          <w:rFonts w:ascii="Avenir Book" w:eastAsia="Times New Roman" w:hAnsi="Avenir Book" w:cs="Times New Roman"/>
          <w:sz w:val="21"/>
          <w:szCs w:val="21"/>
          <w:lang w:eastAsia="fr-FR"/>
        </w:rPr>
        <w:t>jeter les bases</w:t>
      </w:r>
      <w:r w:rsidRPr="001D376A">
        <w:rPr>
          <w:rFonts w:ascii="Avenir Book" w:eastAsia="Times New Roman" w:hAnsi="Avenir Book" w:cs="Times New Roman"/>
          <w:sz w:val="21"/>
          <w:szCs w:val="21"/>
          <w:lang w:eastAsia="fr-FR"/>
        </w:rPr>
        <w:t xml:space="preserve"> d'un musée du XXIe siècle dans ce contexte spécifique.</w:t>
      </w:r>
      <w:r w:rsidRPr="001D376A">
        <w:rPr>
          <w:rFonts w:ascii="Avenir Book" w:eastAsia="Times New Roman" w:hAnsi="Avenir Book" w:cs="Times New Roman"/>
          <w:sz w:val="21"/>
          <w:szCs w:val="21"/>
          <w:lang w:eastAsia="fr-FR"/>
        </w:rPr>
        <w:br/>
        <w:t xml:space="preserve">• Le </w:t>
      </w:r>
      <w:r w:rsidRPr="001D376A">
        <w:rPr>
          <w:rFonts w:ascii="Avenir Book" w:eastAsia="Times New Roman" w:hAnsi="Avenir Book" w:cs="Times New Roman"/>
          <w:b/>
          <w:bCs/>
          <w:sz w:val="21"/>
          <w:szCs w:val="21"/>
          <w:lang w:eastAsia="fr-FR"/>
        </w:rPr>
        <w:t>cinquième</w:t>
      </w:r>
      <w:r w:rsidRPr="001D376A">
        <w:rPr>
          <w:rFonts w:ascii="Avenir Book" w:eastAsia="Times New Roman" w:hAnsi="Avenir Book" w:cs="Times New Roman"/>
          <w:sz w:val="21"/>
          <w:szCs w:val="21"/>
          <w:lang w:eastAsia="fr-FR"/>
        </w:rPr>
        <w:t xml:space="preserve"> et dernier concerne un exil qui nous appartient à tous, celui de la mort. Raymond Gervais, mon compagnon de vie, est décédé en 2018 après quelques mois de maladie non annoncée. Comme le grand sociologue québécois Fernand Dumont, on peut penser qu’il a lui aussi « émigré » dans la culture. Son travail d'artiste traite de nombreuses questions que j'ai soulevées ici: un rapport dialogique aux autres, figures choisies de l'histoire ou collègues artistes, technologies de la communication, phénomènes naturels comme le vent, les tornades, ainsi que répétition, blancheur, tant comme toile de fond que lumière. La page blanche. Et le son, avec ou sans. La race, la souffrance, le handicap sont autant de sujets qui l’ont habité. La mort aussi. La mort comme ouverture, non comme fermeture. Et que dire encore de l’aura d’empathie qui caractérise son œuvre...L’empathie, comme elle nous  est nécessaire !</w:t>
      </w:r>
      <w:r w:rsidRPr="001D376A">
        <w:rPr>
          <w:rFonts w:ascii="Avenir Book" w:eastAsia="Times New Roman" w:hAnsi="Avenir Book" w:cs="Times New Roman"/>
          <w:sz w:val="21"/>
          <w:szCs w:val="21"/>
          <w:lang w:eastAsia="fr-FR"/>
        </w:rPr>
        <w:br/>
        <w:t xml:space="preserve">   Le livre s'intitule </w:t>
      </w:r>
      <w:r w:rsidRPr="001D376A">
        <w:rPr>
          <w:rFonts w:ascii="Avenir Book" w:eastAsia="Times New Roman" w:hAnsi="Avenir Book" w:cs="Times New Roman"/>
          <w:b/>
          <w:bCs/>
          <w:i/>
          <w:iCs/>
          <w:sz w:val="21"/>
          <w:szCs w:val="21"/>
          <w:lang w:eastAsia="fr-FR"/>
        </w:rPr>
        <w:t>EXIL[E]</w:t>
      </w:r>
      <w:r w:rsidRPr="001D376A">
        <w:rPr>
          <w:rFonts w:ascii="Avenir Book" w:eastAsia="Times New Roman" w:hAnsi="Avenir Book" w:cs="Times New Roman"/>
          <w:sz w:val="21"/>
          <w:szCs w:val="21"/>
          <w:lang w:eastAsia="fr-FR"/>
        </w:rPr>
        <w:t xml:space="preserve"> et est sous-titré </w:t>
      </w:r>
      <w:r w:rsidRPr="001D376A">
        <w:rPr>
          <w:rFonts w:ascii="Avenir Book" w:eastAsia="Times New Roman" w:hAnsi="Avenir Book" w:cs="Times New Roman"/>
          <w:b/>
          <w:bCs/>
          <w:i/>
          <w:iCs/>
          <w:sz w:val="21"/>
          <w:szCs w:val="21"/>
          <w:lang w:eastAsia="fr-FR"/>
        </w:rPr>
        <w:t>Esthétique et Migrations</w:t>
      </w:r>
      <w:r w:rsidRPr="001D376A">
        <w:rPr>
          <w:rFonts w:ascii="Avenir Book" w:eastAsia="Times New Roman" w:hAnsi="Avenir Book" w:cs="Times New Roman"/>
          <w:sz w:val="21"/>
          <w:szCs w:val="21"/>
          <w:lang w:eastAsia="fr-FR"/>
        </w:rPr>
        <w:t>. Comment le mouvement, l'éloignement, voire l'isolement ou la mort rencontrent le changement et nourrissent le cours de l'esthétique. Et comment l'un interagit avec l'autre. Une histoire que nous partageons de plus en plus.</w:t>
      </w:r>
      <w:r w:rsidRPr="001D376A">
        <w:rPr>
          <w:rFonts w:ascii="Avenir Book" w:eastAsia="Times New Roman" w:hAnsi="Avenir Book" w:cs="Times New Roman"/>
          <w:sz w:val="21"/>
          <w:szCs w:val="21"/>
          <w:lang w:eastAsia="fr-FR"/>
        </w:rPr>
        <w:br/>
        <w:t>Et une autre vision du fonctionnement de l'art et de l'effet des migrations sur la vie politique et la culture.</w:t>
      </w:r>
      <w:r w:rsidRPr="001D376A">
        <w:rPr>
          <w:rFonts w:ascii="Avenir Book" w:eastAsia="Times New Roman" w:hAnsi="Avenir Book" w:cs="Times New Roman"/>
          <w:sz w:val="21"/>
          <w:szCs w:val="21"/>
          <w:lang w:eastAsia="fr-FR"/>
        </w:rPr>
        <w:br/>
        <w:t> </w:t>
      </w:r>
    </w:p>
    <w:p w:rsidR="00C20398" w:rsidRPr="005A3CC0" w:rsidRDefault="00C20398" w:rsidP="00C20398">
      <w:pPr>
        <w:rPr>
          <w:rFonts w:ascii="Avenir Book" w:eastAsia="Times New Roman" w:hAnsi="Avenir Book" w:cs="Times New Roman"/>
          <w:b/>
          <w:bCs/>
          <w:sz w:val="21"/>
          <w:szCs w:val="21"/>
          <w:lang w:eastAsia="fr-FR"/>
        </w:rPr>
      </w:pPr>
      <w:r w:rsidRPr="001D376A">
        <w:rPr>
          <w:rFonts w:ascii="Avenir Book" w:eastAsia="Times New Roman" w:hAnsi="Avenir Book" w:cs="Times New Roman"/>
          <w:b/>
          <w:bCs/>
          <w:sz w:val="21"/>
          <w:szCs w:val="21"/>
          <w:lang w:eastAsia="fr-FR"/>
        </w:rPr>
        <w:lastRenderedPageBreak/>
        <w:t>SPHÈRE(S)</w:t>
      </w:r>
      <w:r w:rsidRPr="001D376A">
        <w:rPr>
          <w:rFonts w:ascii="Avenir Book" w:eastAsia="Times New Roman" w:hAnsi="Avenir Book" w:cs="Times New Roman"/>
          <w:sz w:val="21"/>
          <w:szCs w:val="21"/>
          <w:lang w:eastAsia="fr-FR"/>
        </w:rPr>
        <w:br/>
        <w:t xml:space="preserve">   Il s'agit d'un nouveau modèle pour un événement international en art contemporain que j'ai développé récemment à Montréal. SPHERE(S) viendra au monde ... plus tard quand les choses se calmeront. Nous en aurons besoin! Pour le moment, </w:t>
      </w:r>
      <w:r w:rsidRPr="005A3CC0">
        <w:rPr>
          <w:rFonts w:ascii="Avenir Book" w:eastAsia="Times New Roman" w:hAnsi="Avenir Book" w:cs="Times New Roman"/>
          <w:b/>
          <w:bCs/>
          <w:sz w:val="21"/>
          <w:szCs w:val="21"/>
          <w:lang w:eastAsia="fr-FR"/>
        </w:rPr>
        <w:t>une éclipse se produit</w:t>
      </w:r>
      <w:r w:rsidRPr="001D376A">
        <w:rPr>
          <w:rFonts w:ascii="Avenir Book" w:eastAsia="Times New Roman" w:hAnsi="Avenir Book" w:cs="Times New Roman"/>
          <w:sz w:val="21"/>
          <w:szCs w:val="21"/>
          <w:lang w:eastAsia="fr-FR"/>
        </w:rPr>
        <w:t>. C'est un temps d'observation et d’ajustement, aussi déstabilisant que cela puisse paraître. Je suis d’une grande reconnaissance à l’égard de toutes les personnes impliquées qui soutiennent le projet jusqu'à présent et j’ai hâte de vous retrouver le temps venu.</w:t>
      </w:r>
      <w:r w:rsidRPr="001D376A">
        <w:rPr>
          <w:rFonts w:ascii="Avenir Book" w:eastAsia="Times New Roman" w:hAnsi="Avenir Book" w:cs="Times New Roman"/>
          <w:sz w:val="21"/>
          <w:szCs w:val="21"/>
          <w:lang w:eastAsia="fr-FR"/>
        </w:rPr>
        <w:br/>
      </w:r>
      <w:r w:rsidRPr="001D376A">
        <w:rPr>
          <w:rFonts w:ascii="Avenir Book" w:eastAsia="Times New Roman" w:hAnsi="Avenir Book" w:cs="Times New Roman"/>
          <w:sz w:val="21"/>
          <w:szCs w:val="21"/>
          <w:lang w:eastAsia="fr-FR"/>
        </w:rPr>
        <w:br/>
      </w:r>
      <w:r w:rsidRPr="001D376A">
        <w:rPr>
          <w:rFonts w:ascii="Avenir Book" w:eastAsia="Times New Roman" w:hAnsi="Avenir Book" w:cs="Times New Roman"/>
          <w:b/>
          <w:bCs/>
          <w:sz w:val="21"/>
          <w:szCs w:val="21"/>
          <w:lang w:eastAsia="fr-FR"/>
        </w:rPr>
        <w:t>QUE FAIRE</w:t>
      </w:r>
      <w:r w:rsidRPr="001D376A">
        <w:rPr>
          <w:rFonts w:ascii="Avenir Book" w:eastAsia="Times New Roman" w:hAnsi="Avenir Book" w:cs="Times New Roman"/>
          <w:sz w:val="21"/>
          <w:szCs w:val="21"/>
          <w:lang w:eastAsia="fr-FR"/>
        </w:rPr>
        <w:br/>
        <w:t>   Je vous laisse avec cette image du film d</w:t>
      </w:r>
      <w:r w:rsidR="00596099">
        <w:rPr>
          <w:rFonts w:ascii="Avenir Book" w:eastAsia="Times New Roman" w:hAnsi="Avenir Book" w:cs="Times New Roman"/>
          <w:sz w:val="21"/>
          <w:szCs w:val="21"/>
          <w:lang w:eastAsia="fr-FR"/>
        </w:rPr>
        <w:t>’</w:t>
      </w:r>
      <w:r w:rsidRPr="001D376A">
        <w:rPr>
          <w:rFonts w:ascii="Avenir Book" w:eastAsia="Times New Roman" w:hAnsi="Avenir Book" w:cs="Times New Roman"/>
          <w:sz w:val="21"/>
          <w:szCs w:val="21"/>
          <w:lang w:eastAsia="fr-FR"/>
        </w:rPr>
        <w:t xml:space="preserve">Yvonne Rainer, </w:t>
      </w:r>
      <w:r w:rsidRPr="001D376A">
        <w:rPr>
          <w:rFonts w:ascii="Avenir Book" w:eastAsia="Times New Roman" w:hAnsi="Avenir Book" w:cs="Times New Roman"/>
          <w:i/>
          <w:iCs/>
          <w:sz w:val="21"/>
          <w:szCs w:val="21"/>
          <w:lang w:eastAsia="fr-FR"/>
        </w:rPr>
        <w:t>Hand</w:t>
      </w:r>
      <w:r w:rsidRPr="001D376A">
        <w:rPr>
          <w:rFonts w:ascii="Avenir Book" w:eastAsia="Times New Roman" w:hAnsi="Avenir Book" w:cs="Times New Roman"/>
          <w:sz w:val="21"/>
          <w:szCs w:val="21"/>
          <w:lang w:eastAsia="fr-FR"/>
        </w:rPr>
        <w:t>. Alors que jeune femme elle était alitée à l’hôpital et incapable de danser comme elle le faisait dans sa vie quotidienne, un ami est venu la voir, une caméra à la main. Il l'a filmée en train de faire une chorographie avec les doigts de sa main droite qu'elle avait présentée à la caméra. Ce film d’une simplicité désarmante figure parmi mes préférés. Il me guide constamment dans ma vie, et est là comme une image lumineuse surtout en période de difficulté, conjuguant comme il le fait changement et beauté.</w:t>
      </w:r>
      <w:r w:rsidRPr="001D376A">
        <w:rPr>
          <w:rFonts w:ascii="Avenir Book" w:eastAsia="Times New Roman" w:hAnsi="Avenir Book" w:cs="Times New Roman"/>
          <w:sz w:val="21"/>
          <w:szCs w:val="21"/>
          <w:lang w:eastAsia="fr-FR"/>
        </w:rPr>
        <w:br/>
        <w:t> </w:t>
      </w:r>
      <w:r w:rsidRPr="001D376A">
        <w:rPr>
          <w:rFonts w:ascii="Avenir Book" w:eastAsia="Times New Roman" w:hAnsi="Avenir Book" w:cs="Times New Roman"/>
          <w:sz w:val="21"/>
          <w:szCs w:val="21"/>
          <w:lang w:eastAsia="fr-FR"/>
        </w:rPr>
        <w:br/>
        <w:t xml:space="preserve">   </w:t>
      </w:r>
    </w:p>
    <w:p w:rsidR="00C20398" w:rsidRPr="001D376A" w:rsidRDefault="00C20398" w:rsidP="00C20398">
      <w:pPr>
        <w:rPr>
          <w:rFonts w:ascii="Avenir Book" w:eastAsia="Times New Roman" w:hAnsi="Avenir Book" w:cs="Times New Roman"/>
          <w:b/>
          <w:bCs/>
          <w:sz w:val="21"/>
          <w:szCs w:val="21"/>
          <w:lang w:eastAsia="fr-FR"/>
        </w:rPr>
      </w:pPr>
      <w:r w:rsidRPr="001D376A">
        <w:rPr>
          <w:rFonts w:ascii="Avenir Book" w:eastAsia="Times New Roman" w:hAnsi="Avenir Book" w:cs="Times New Roman"/>
          <w:sz w:val="21"/>
          <w:szCs w:val="21"/>
          <w:lang w:eastAsia="fr-FR"/>
        </w:rPr>
        <w:t xml:space="preserve">Nous avons besoin de deux choses, je pense, en ce moment, des arbres et du courage. À la fois pour réinventer le monde dans lequel nous vivons et peut-être pour se réinventer soi-même. En 2010, on m'a demandé d'organiser un symposium à Athènes pour le congrès annuel des conservateurs membres de l'IKT. C'était juste au milieu de la crise économique mondiale qui venait de frapper le monde. Athènes a été l'une des premières villes touchées. Dans ce contexte, j'ai pensé nécessaire d'aborder le concept de </w:t>
      </w:r>
      <w:r w:rsidRPr="005A3CC0">
        <w:rPr>
          <w:rFonts w:ascii="Avenir Book" w:eastAsia="Times New Roman" w:hAnsi="Avenir Book" w:cs="Times New Roman"/>
          <w:b/>
          <w:bCs/>
          <w:sz w:val="21"/>
          <w:szCs w:val="21"/>
          <w:lang w:eastAsia="fr-FR"/>
        </w:rPr>
        <w:t>Courage</w:t>
      </w:r>
      <w:r w:rsidRPr="001D376A">
        <w:rPr>
          <w:rFonts w:ascii="Avenir Book" w:eastAsia="Times New Roman" w:hAnsi="Avenir Book" w:cs="Times New Roman"/>
          <w:sz w:val="21"/>
          <w:szCs w:val="21"/>
          <w:lang w:eastAsia="fr-FR"/>
        </w:rPr>
        <w:t>. Faire preuve de courage à une époque où l'accent est mis principalement sur les dommages économiques, c’est l’essence même de l’avenir qu’on porte chacun en nous. Je le crois encore aujourd'hui.</w:t>
      </w:r>
      <w:r w:rsidRPr="001D376A">
        <w:rPr>
          <w:rFonts w:ascii="Avenir Book" w:eastAsia="Times New Roman" w:hAnsi="Avenir Book" w:cs="Times New Roman"/>
          <w:sz w:val="21"/>
          <w:szCs w:val="21"/>
          <w:lang w:eastAsia="fr-FR"/>
        </w:rPr>
        <w:br/>
        <w:t> </w:t>
      </w:r>
      <w:r w:rsidRPr="001D376A">
        <w:rPr>
          <w:rFonts w:ascii="Avenir Book" w:eastAsia="Times New Roman" w:hAnsi="Avenir Book" w:cs="Times New Roman"/>
          <w:sz w:val="21"/>
          <w:szCs w:val="21"/>
          <w:lang w:eastAsia="fr-FR"/>
        </w:rPr>
        <w:br/>
      </w:r>
      <w:r w:rsidRPr="001D376A">
        <w:rPr>
          <w:rFonts w:ascii="Avenir Book" w:eastAsia="Times New Roman" w:hAnsi="Avenir Book" w:cs="Times New Roman"/>
          <w:b/>
          <w:bCs/>
          <w:sz w:val="21"/>
          <w:szCs w:val="21"/>
          <w:lang w:eastAsia="fr-FR"/>
        </w:rPr>
        <w:t>Bon courage à tous, prenez soin de vous, et des autres,</w:t>
      </w:r>
      <w:r w:rsidRPr="001D376A">
        <w:rPr>
          <w:rFonts w:ascii="Avenir Book" w:eastAsia="Times New Roman" w:hAnsi="Avenir Book" w:cs="Times New Roman"/>
          <w:b/>
          <w:bCs/>
          <w:sz w:val="21"/>
          <w:szCs w:val="21"/>
          <w:lang w:eastAsia="fr-FR"/>
        </w:rPr>
        <w:br/>
      </w:r>
      <w:r w:rsidRPr="001D376A">
        <w:rPr>
          <w:rFonts w:ascii="Avenir Book" w:eastAsia="Times New Roman" w:hAnsi="Avenir Book" w:cs="Times New Roman"/>
          <w:b/>
          <w:bCs/>
          <w:sz w:val="21"/>
          <w:szCs w:val="21"/>
          <w:lang w:eastAsia="fr-FR"/>
        </w:rPr>
        <w:br/>
        <w:t>Chantal Pontbriand</w:t>
      </w:r>
      <w:r w:rsidRPr="001D376A">
        <w:rPr>
          <w:rFonts w:ascii="Avenir Book" w:eastAsia="Times New Roman" w:hAnsi="Avenir Book" w:cs="Times New Roman"/>
          <w:sz w:val="21"/>
          <w:szCs w:val="21"/>
          <w:lang w:eastAsia="fr-FR"/>
        </w:rPr>
        <w:br/>
        <w:t> </w:t>
      </w:r>
      <w:r w:rsidRPr="001D376A">
        <w:rPr>
          <w:rFonts w:ascii="Avenir Book" w:eastAsia="Times New Roman" w:hAnsi="Avenir Book" w:cs="Times New Roman"/>
          <w:sz w:val="21"/>
          <w:szCs w:val="21"/>
          <w:lang w:eastAsia="fr-FR"/>
        </w:rPr>
        <w:br/>
      </w:r>
      <w:r>
        <w:rPr>
          <w:rFonts w:ascii="Avenir Book" w:eastAsia="Times New Roman" w:hAnsi="Avenir Book" w:cs="Times New Roman"/>
          <w:b/>
          <w:bCs/>
          <w:sz w:val="21"/>
          <w:szCs w:val="21"/>
          <w:lang w:eastAsia="fr-FR"/>
        </w:rPr>
        <w:t xml:space="preserve">                                                                                                         </w:t>
      </w:r>
      <w:r w:rsidRPr="001D376A">
        <w:rPr>
          <w:rFonts w:ascii="Avenir Book" w:eastAsia="Times New Roman" w:hAnsi="Avenir Book" w:cs="Times New Roman"/>
          <w:b/>
          <w:bCs/>
          <w:sz w:val="21"/>
          <w:szCs w:val="21"/>
          <w:lang w:eastAsia="fr-FR"/>
        </w:rPr>
        <w:t>e-mail : chantal.pontbriand@gmail.com</w:t>
      </w:r>
      <w:r w:rsidRPr="001D376A">
        <w:rPr>
          <w:rFonts w:ascii="Avenir Book" w:eastAsia="Times New Roman" w:hAnsi="Avenir Book" w:cs="Times New Roman"/>
          <w:sz w:val="21"/>
          <w:szCs w:val="21"/>
          <w:lang w:eastAsia="fr-FR"/>
        </w:rPr>
        <w:br/>
        <w:t> </w:t>
      </w:r>
    </w:p>
    <w:p w:rsidR="00C20398" w:rsidRDefault="00C20398" w:rsidP="00C20398">
      <w:pPr>
        <w:jc w:val="both"/>
        <w:rPr>
          <w:rFonts w:ascii="Avenir Book" w:hAnsi="Avenir Book" w:cstheme="minorHAnsi"/>
          <w:sz w:val="21"/>
          <w:szCs w:val="21"/>
        </w:rPr>
      </w:pPr>
      <w:r>
        <w:rPr>
          <w:rFonts w:ascii="Avenir Book" w:hAnsi="Avenir Book" w:cstheme="minorHAnsi"/>
          <w:noProof/>
          <w:sz w:val="21"/>
          <w:szCs w:val="21"/>
        </w:rPr>
        <w:drawing>
          <wp:inline distT="0" distB="0" distL="0" distR="0" wp14:anchorId="05BF414F" wp14:editId="15392681">
            <wp:extent cx="1384663" cy="1058828"/>
            <wp:effectExtent l="0" t="0" r="0" b="0"/>
            <wp:docPr id="4" name="Image 4" descr="Une image contenant roche, bâtiment, extérieur,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lfgang-laib-photos-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353" cy="1135824"/>
                    </a:xfrm>
                    <a:prstGeom prst="rect">
                      <a:avLst/>
                    </a:prstGeom>
                  </pic:spPr>
                </pic:pic>
              </a:graphicData>
            </a:graphic>
          </wp:inline>
        </w:drawing>
      </w:r>
      <w:r>
        <w:rPr>
          <w:rFonts w:ascii="Avenir Book" w:hAnsi="Avenir Book" w:cstheme="minorHAnsi"/>
          <w:noProof/>
          <w:sz w:val="21"/>
          <w:szCs w:val="21"/>
        </w:rPr>
        <w:drawing>
          <wp:inline distT="0" distB="0" distL="0" distR="0" wp14:anchorId="4C86DC2F" wp14:editId="6CB9CF30">
            <wp:extent cx="1463039" cy="1097280"/>
            <wp:effectExtent l="0" t="0" r="0" b="0"/>
            <wp:docPr id="5" name="Image 5" descr="Une image contenant extérieur, signe, text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0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0498" cy="1155374"/>
                    </a:xfrm>
                    <a:prstGeom prst="rect">
                      <a:avLst/>
                    </a:prstGeom>
                  </pic:spPr>
                </pic:pic>
              </a:graphicData>
            </a:graphic>
          </wp:inline>
        </w:drawing>
      </w:r>
      <w:r>
        <w:rPr>
          <w:rFonts w:ascii="Avenir Book" w:hAnsi="Avenir Book" w:cstheme="minorHAnsi"/>
          <w:noProof/>
          <w:sz w:val="21"/>
          <w:szCs w:val="21"/>
        </w:rPr>
        <w:drawing>
          <wp:inline distT="0" distB="0" distL="0" distR="0" wp14:anchorId="2F4E55A8" wp14:editId="6B38D330">
            <wp:extent cx="678603" cy="1097280"/>
            <wp:effectExtent l="0" t="0" r="0" b="0"/>
            <wp:docPr id="6" name="Image 6" descr="Une image contenant extérieur, arbre, plant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81 cop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4948" cy="1253067"/>
                    </a:xfrm>
                    <a:prstGeom prst="rect">
                      <a:avLst/>
                    </a:prstGeom>
                  </pic:spPr>
                </pic:pic>
              </a:graphicData>
            </a:graphic>
          </wp:inline>
        </w:drawing>
      </w:r>
      <w:r>
        <w:rPr>
          <w:rFonts w:ascii="Avenir Book" w:hAnsi="Avenir Book" w:cstheme="minorHAnsi"/>
          <w:noProof/>
          <w:sz w:val="21"/>
          <w:szCs w:val="21"/>
        </w:rPr>
        <w:drawing>
          <wp:inline distT="0" distB="0" distL="0" distR="0" wp14:anchorId="7E0ACB60" wp14:editId="7F291449">
            <wp:extent cx="1395113" cy="1105988"/>
            <wp:effectExtent l="0" t="0" r="1905" b="0"/>
            <wp:docPr id="7" name="Image 7" descr="Une image contenant objet, lampe,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8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985" cy="1197847"/>
                    </a:xfrm>
                    <a:prstGeom prst="rect">
                      <a:avLst/>
                    </a:prstGeom>
                  </pic:spPr>
                </pic:pic>
              </a:graphicData>
            </a:graphic>
          </wp:inline>
        </w:drawing>
      </w:r>
      <w:r>
        <w:rPr>
          <w:rFonts w:ascii="Avenir Book" w:hAnsi="Avenir Book" w:cstheme="minorHAnsi"/>
          <w:noProof/>
          <w:sz w:val="21"/>
          <w:szCs w:val="21"/>
        </w:rPr>
        <w:drawing>
          <wp:inline distT="0" distB="0" distL="0" distR="0" wp14:anchorId="65FC42CE" wp14:editId="199BD6A5">
            <wp:extent cx="1436915" cy="1080032"/>
            <wp:effectExtent l="0" t="0" r="0" b="0"/>
            <wp:docPr id="3" name="Image 3" descr="Une image contenant intérieur, habits, personn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 Mov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9307" cy="1202091"/>
                    </a:xfrm>
                    <a:prstGeom prst="rect">
                      <a:avLst/>
                    </a:prstGeom>
                  </pic:spPr>
                </pic:pic>
              </a:graphicData>
            </a:graphic>
          </wp:inline>
        </w:drawing>
      </w:r>
    </w:p>
    <w:p w:rsidR="00C20398" w:rsidRDefault="00C20398" w:rsidP="00C20398">
      <w:pPr>
        <w:jc w:val="both"/>
        <w:rPr>
          <w:rFonts w:ascii="Avenir Book" w:hAnsi="Avenir Book" w:cstheme="minorHAnsi"/>
          <w:sz w:val="16"/>
          <w:szCs w:val="16"/>
        </w:rPr>
      </w:pPr>
      <w:r w:rsidRPr="00FD440A">
        <w:rPr>
          <w:rFonts w:ascii="Avenir Book" w:hAnsi="Avenir Book" w:cstheme="minorHAnsi"/>
          <w:sz w:val="16"/>
          <w:szCs w:val="16"/>
        </w:rPr>
        <w:t xml:space="preserve">Merci à Arthur et </w:t>
      </w:r>
      <w:r>
        <w:rPr>
          <w:rFonts w:ascii="Avenir Book" w:hAnsi="Avenir Book" w:cstheme="minorHAnsi"/>
          <w:sz w:val="16"/>
          <w:szCs w:val="16"/>
        </w:rPr>
        <w:t xml:space="preserve">son papa </w:t>
      </w:r>
      <w:r w:rsidRPr="00FD440A">
        <w:rPr>
          <w:rFonts w:ascii="Avenir Book" w:hAnsi="Avenir Book" w:cstheme="minorHAnsi"/>
          <w:sz w:val="16"/>
          <w:szCs w:val="16"/>
        </w:rPr>
        <w:t xml:space="preserve">Antoine, Wolfgang </w:t>
      </w:r>
      <w:proofErr w:type="spellStart"/>
      <w:r w:rsidRPr="00FD440A">
        <w:rPr>
          <w:rFonts w:ascii="Avenir Book" w:hAnsi="Avenir Book" w:cstheme="minorHAnsi"/>
          <w:sz w:val="16"/>
          <w:szCs w:val="16"/>
        </w:rPr>
        <w:t>Laib</w:t>
      </w:r>
      <w:proofErr w:type="spellEnd"/>
      <w:r w:rsidRPr="00FD440A">
        <w:rPr>
          <w:rFonts w:ascii="Avenir Book" w:hAnsi="Avenir Book" w:cstheme="minorHAnsi"/>
          <w:sz w:val="16"/>
          <w:szCs w:val="16"/>
        </w:rPr>
        <w:t xml:space="preserve">, Vincent </w:t>
      </w:r>
      <w:proofErr w:type="spellStart"/>
      <w:r w:rsidRPr="00FD440A">
        <w:rPr>
          <w:rFonts w:ascii="Avenir Book" w:hAnsi="Avenir Book" w:cstheme="minorHAnsi"/>
          <w:sz w:val="16"/>
          <w:szCs w:val="16"/>
        </w:rPr>
        <w:t>Meessen</w:t>
      </w:r>
      <w:proofErr w:type="spellEnd"/>
      <w:r w:rsidRPr="00FD440A">
        <w:rPr>
          <w:rFonts w:ascii="Avenir Book" w:hAnsi="Avenir Book" w:cstheme="minorHAnsi"/>
          <w:sz w:val="16"/>
          <w:szCs w:val="16"/>
        </w:rPr>
        <w:t xml:space="preserve">, </w:t>
      </w:r>
      <w:r>
        <w:rPr>
          <w:rFonts w:ascii="Avenir Book" w:hAnsi="Avenir Book" w:cstheme="minorHAnsi"/>
          <w:sz w:val="16"/>
          <w:szCs w:val="16"/>
        </w:rPr>
        <w:t>le soleil</w:t>
      </w:r>
      <w:r w:rsidRPr="00FD440A">
        <w:rPr>
          <w:rFonts w:ascii="Avenir Book" w:hAnsi="Avenir Book" w:cstheme="minorHAnsi"/>
          <w:sz w:val="16"/>
          <w:szCs w:val="16"/>
        </w:rPr>
        <w:t>, et Yvonne Rainer pour ces images.</w:t>
      </w:r>
    </w:p>
    <w:p w:rsidR="000A78E4" w:rsidRDefault="000A78E4" w:rsidP="00C20398">
      <w:pPr>
        <w:jc w:val="both"/>
        <w:rPr>
          <w:rFonts w:ascii="Avenir Book" w:hAnsi="Avenir Book" w:cstheme="minorHAnsi"/>
          <w:sz w:val="16"/>
          <w:szCs w:val="16"/>
        </w:rPr>
      </w:pPr>
    </w:p>
    <w:p w:rsidR="00336CC5" w:rsidRPr="008602D9" w:rsidRDefault="000A78E4" w:rsidP="000A78E4">
      <w:pPr>
        <w:rPr>
          <w:rFonts w:ascii="Avenir Book" w:eastAsia="Times New Roman" w:hAnsi="Avenir Book" w:cs="Times New Roman"/>
          <w:sz w:val="16"/>
          <w:szCs w:val="16"/>
          <w:lang w:eastAsia="fr-FR"/>
        </w:rPr>
      </w:pPr>
      <w:r w:rsidRPr="008602D9">
        <w:rPr>
          <w:rFonts w:ascii="Avenir Book" w:eastAsia="Times New Roman" w:hAnsi="Avenir Book" w:cs="Times New Roman"/>
          <w:b/>
          <w:bCs/>
          <w:sz w:val="16"/>
          <w:szCs w:val="16"/>
          <w:u w:val="single"/>
          <w:lang w:eastAsia="fr-FR"/>
        </w:rPr>
        <w:t>Liens:</w:t>
      </w:r>
      <w:r w:rsidRPr="008602D9">
        <w:rPr>
          <w:rFonts w:ascii="Avenir Book" w:eastAsia="Times New Roman" w:hAnsi="Avenir Book" w:cs="Times New Roman"/>
          <w:sz w:val="16"/>
          <w:szCs w:val="16"/>
          <w:lang w:eastAsia="fr-FR"/>
        </w:rPr>
        <w:br/>
      </w:r>
      <w:r w:rsidRPr="008602D9">
        <w:rPr>
          <w:rFonts w:ascii="Avenir Book" w:eastAsia="Times New Roman" w:hAnsi="Avenir Book" w:cs="Times New Roman"/>
          <w:b/>
          <w:bCs/>
          <w:sz w:val="16"/>
          <w:szCs w:val="16"/>
          <w:lang w:eastAsia="fr-FR"/>
        </w:rPr>
        <w:t xml:space="preserve">PARACHUTE </w:t>
      </w:r>
      <w:r w:rsidRPr="008602D9">
        <w:rPr>
          <w:rFonts w:ascii="Avenir Book" w:eastAsia="Times New Roman" w:hAnsi="Avenir Book" w:cs="Times New Roman"/>
          <w:sz w:val="16"/>
          <w:szCs w:val="16"/>
          <w:lang w:eastAsia="fr-FR"/>
        </w:rPr>
        <w:t xml:space="preserve">100-103 </w:t>
      </w:r>
      <w:r w:rsidR="003A410B" w:rsidRPr="008602D9">
        <w:rPr>
          <w:rFonts w:ascii="Avenir Book" w:eastAsia="Times New Roman" w:hAnsi="Avenir Book" w:cs="Times New Roman"/>
          <w:sz w:val="16"/>
          <w:szCs w:val="16"/>
          <w:lang w:eastAsia="fr-FR"/>
        </w:rPr>
        <w:t xml:space="preserve">  </w:t>
      </w:r>
      <w:r w:rsidR="003A410B" w:rsidRPr="00F511A1">
        <w:rPr>
          <w:rFonts w:ascii="Avenir Book" w:eastAsia="Times New Roman" w:hAnsi="Avenir Book" w:cs="Times New Roman"/>
          <w:b/>
          <w:bCs/>
          <w:sz w:val="16"/>
          <w:szCs w:val="16"/>
          <w:lang w:eastAsia="fr-FR"/>
        </w:rPr>
        <w:t>L’IDÉE DE COMMUNAUTÉ_</w:t>
      </w:r>
      <w:r w:rsidRPr="00F511A1">
        <w:rPr>
          <w:rFonts w:ascii="Avenir Book" w:eastAsia="Times New Roman" w:hAnsi="Avenir Book" w:cs="Times New Roman"/>
          <w:b/>
          <w:bCs/>
          <w:sz w:val="16"/>
          <w:szCs w:val="16"/>
          <w:lang w:eastAsia="fr-FR"/>
        </w:rPr>
        <w:t>THE IDEA OF COMMUNITY</w:t>
      </w:r>
      <w:r w:rsidRPr="008602D9">
        <w:rPr>
          <w:rFonts w:ascii="Avenir Book" w:eastAsia="Times New Roman" w:hAnsi="Avenir Book" w:cs="Times New Roman"/>
          <w:sz w:val="16"/>
          <w:szCs w:val="16"/>
          <w:lang w:eastAsia="fr-FR"/>
        </w:rPr>
        <w:t>:</w:t>
      </w:r>
    </w:p>
    <w:p w:rsidR="00336CC5" w:rsidRPr="008602D9" w:rsidRDefault="00336CC5" w:rsidP="000A78E4">
      <w:pPr>
        <w:rPr>
          <w:rFonts w:ascii="Avenir Book" w:eastAsia="Times New Roman" w:hAnsi="Avenir Book" w:cs="Times New Roman"/>
          <w:sz w:val="16"/>
          <w:szCs w:val="16"/>
          <w:lang w:eastAsia="fr-FR"/>
        </w:rPr>
      </w:pPr>
    </w:p>
    <w:p w:rsidR="00336CC5" w:rsidRPr="00336CC5" w:rsidRDefault="000A78E4" w:rsidP="000A78E4">
      <w:pPr>
        <w:rPr>
          <w:rFonts w:ascii="Avenir Book" w:eastAsia="Times New Roman" w:hAnsi="Avenir Book" w:cs="Times New Roman"/>
          <w:sz w:val="16"/>
          <w:szCs w:val="16"/>
          <w:lang w:val="en-US" w:eastAsia="fr-FR"/>
        </w:rPr>
      </w:pPr>
      <w:r w:rsidRPr="00DC4A60">
        <w:rPr>
          <w:rFonts w:ascii="Avenir Book" w:eastAsia="Times New Roman" w:hAnsi="Avenir Book" w:cs="Times New Roman"/>
          <w:sz w:val="16"/>
          <w:szCs w:val="16"/>
          <w:lang w:val="en-US" w:eastAsia="fr-FR"/>
        </w:rPr>
        <w:t>N</w:t>
      </w:r>
      <w:r w:rsidRPr="00DC4A60">
        <w:rPr>
          <w:rFonts w:ascii="Avenir Book" w:eastAsia="Times New Roman" w:hAnsi="Avenir Book" w:cs="Times New Roman"/>
          <w:sz w:val="16"/>
          <w:szCs w:val="16"/>
          <w:vertAlign w:val="superscript"/>
          <w:lang w:val="en-US" w:eastAsia="fr-FR"/>
        </w:rPr>
        <w:t xml:space="preserve">o </w:t>
      </w:r>
      <w:r w:rsidRPr="00DC4A60">
        <w:rPr>
          <w:rFonts w:ascii="Avenir Book" w:eastAsia="Times New Roman" w:hAnsi="Avenir Book" w:cs="Times New Roman"/>
          <w:sz w:val="16"/>
          <w:szCs w:val="16"/>
          <w:lang w:val="en-US" w:eastAsia="fr-FR"/>
        </w:rPr>
        <w:t xml:space="preserve">100 </w:t>
      </w:r>
      <w:r w:rsidR="003A410B" w:rsidRPr="003A410B">
        <w:rPr>
          <w:rFonts w:ascii="Avenir Book" w:eastAsia="Times New Roman" w:hAnsi="Avenir Book" w:cs="Times New Roman"/>
          <w:sz w:val="16"/>
          <w:szCs w:val="16"/>
          <w:lang w:val="en-US" w:eastAsia="fr-FR"/>
        </w:rPr>
        <w:t xml:space="preserve"> </w:t>
      </w:r>
      <w:r w:rsidRPr="00DC4A60">
        <w:rPr>
          <w:rFonts w:ascii="Avenir Book" w:eastAsia="Times New Roman" w:hAnsi="Avenir Book" w:cs="Times New Roman"/>
          <w:sz w:val="16"/>
          <w:szCs w:val="16"/>
          <w:lang w:val="en-US" w:eastAsia="fr-FR"/>
        </w:rPr>
        <w:t>Jan 2000</w:t>
      </w:r>
      <w:r w:rsidRPr="00DC4A60">
        <w:rPr>
          <w:rFonts w:ascii="Avenir Book" w:eastAsia="Times New Roman" w:hAnsi="Avenir Book" w:cs="Times New Roman"/>
          <w:sz w:val="16"/>
          <w:szCs w:val="16"/>
          <w:lang w:val="en-US" w:eastAsia="fr-FR"/>
        </w:rPr>
        <w:br/>
      </w:r>
      <w:hyperlink r:id="rId13" w:history="1">
        <w:r w:rsidRPr="00DC4A60">
          <w:rPr>
            <w:rFonts w:ascii="Avenir Book" w:eastAsia="Times New Roman" w:hAnsi="Avenir Book" w:cs="Times New Roman"/>
            <w:color w:val="0000FF"/>
            <w:sz w:val="16"/>
            <w:szCs w:val="16"/>
            <w:u w:val="single"/>
            <w:lang w:val="en-US" w:eastAsia="fr-FR"/>
          </w:rPr>
          <w:t>http://numerique.banq.qc.ca/patrimoine/details/52327/3645332?docsearchtext=Parachute%20octobre%202000</w:t>
        </w:r>
      </w:hyperlink>
    </w:p>
    <w:p w:rsidR="00336CC5" w:rsidRPr="008602D9" w:rsidRDefault="000A78E4" w:rsidP="000A78E4">
      <w:pPr>
        <w:rPr>
          <w:rFonts w:ascii="Avenir Book" w:eastAsia="Times New Roman" w:hAnsi="Avenir Book" w:cs="Times New Roman"/>
          <w:sz w:val="16"/>
          <w:szCs w:val="16"/>
          <w:lang w:val="en-US" w:eastAsia="fr-FR"/>
        </w:rPr>
      </w:pPr>
      <w:r w:rsidRPr="00DC4A60">
        <w:rPr>
          <w:rFonts w:ascii="Avenir Book" w:eastAsia="Times New Roman" w:hAnsi="Avenir Book" w:cs="Times New Roman"/>
          <w:sz w:val="16"/>
          <w:szCs w:val="16"/>
          <w:lang w:val="en-US" w:eastAsia="fr-FR"/>
        </w:rPr>
        <w:br/>
        <w:t>N</w:t>
      </w:r>
      <w:r w:rsidRPr="00DC4A60">
        <w:rPr>
          <w:rFonts w:ascii="Avenir Book" w:eastAsia="Times New Roman" w:hAnsi="Avenir Book" w:cs="Times New Roman"/>
          <w:sz w:val="16"/>
          <w:szCs w:val="16"/>
          <w:vertAlign w:val="superscript"/>
          <w:lang w:val="en-US" w:eastAsia="fr-FR"/>
        </w:rPr>
        <w:t xml:space="preserve">o </w:t>
      </w:r>
      <w:r w:rsidR="003A410B" w:rsidRPr="003A410B">
        <w:rPr>
          <w:rFonts w:ascii="Avenir Book" w:eastAsia="Times New Roman" w:hAnsi="Avenir Book" w:cs="Times New Roman"/>
          <w:sz w:val="16"/>
          <w:szCs w:val="16"/>
          <w:lang w:val="en-US" w:eastAsia="fr-FR"/>
        </w:rPr>
        <w:t xml:space="preserve">101 </w:t>
      </w:r>
      <w:r w:rsidRPr="00DC4A60">
        <w:rPr>
          <w:rFonts w:ascii="Avenir Book" w:eastAsia="Times New Roman" w:hAnsi="Avenir Book" w:cs="Times New Roman"/>
          <w:sz w:val="16"/>
          <w:szCs w:val="16"/>
          <w:lang w:val="en-US" w:eastAsia="fr-FR"/>
        </w:rPr>
        <w:t>Mar</w:t>
      </w:r>
      <w:r w:rsidR="003A410B" w:rsidRPr="003A410B">
        <w:rPr>
          <w:rFonts w:ascii="Avenir Book" w:eastAsia="Times New Roman" w:hAnsi="Avenir Book" w:cs="Times New Roman"/>
          <w:sz w:val="16"/>
          <w:szCs w:val="16"/>
          <w:lang w:val="en-US" w:eastAsia="fr-FR"/>
        </w:rPr>
        <w:t>s</w:t>
      </w:r>
      <w:r w:rsidRPr="00DC4A60">
        <w:rPr>
          <w:rFonts w:ascii="Avenir Book" w:eastAsia="Times New Roman" w:hAnsi="Avenir Book" w:cs="Times New Roman"/>
          <w:sz w:val="16"/>
          <w:szCs w:val="16"/>
          <w:lang w:val="en-US" w:eastAsia="fr-FR"/>
        </w:rPr>
        <w:t xml:space="preserve"> 2000</w:t>
      </w:r>
      <w:r w:rsidRPr="00DC4A60">
        <w:rPr>
          <w:rFonts w:ascii="Avenir Book" w:eastAsia="Times New Roman" w:hAnsi="Avenir Book" w:cs="Times New Roman"/>
          <w:sz w:val="16"/>
          <w:szCs w:val="16"/>
          <w:lang w:val="en-US" w:eastAsia="fr-FR"/>
        </w:rPr>
        <w:br/>
      </w:r>
      <w:hyperlink r:id="rId14" w:history="1">
        <w:r w:rsidRPr="00DC4A60">
          <w:rPr>
            <w:rFonts w:ascii="Avenir Book" w:eastAsia="Times New Roman" w:hAnsi="Avenir Book" w:cs="Times New Roman"/>
            <w:color w:val="0000FF"/>
            <w:sz w:val="16"/>
            <w:szCs w:val="16"/>
            <w:u w:val="single"/>
            <w:lang w:val="en-US" w:eastAsia="fr-FR"/>
          </w:rPr>
          <w:t>http://numerique.banq.qc.ca/patrimoine/details/52327/3645334?docsearchtext=Parachute%20janvier%202000</w:t>
        </w:r>
      </w:hyperlink>
    </w:p>
    <w:p w:rsidR="00663240" w:rsidRDefault="000A78E4" w:rsidP="000A78E4">
      <w:pPr>
        <w:rPr>
          <w:rFonts w:ascii="Avenir Book" w:eastAsia="Times New Roman" w:hAnsi="Avenir Book" w:cs="Times New Roman"/>
          <w:color w:val="0000FF"/>
          <w:sz w:val="16"/>
          <w:szCs w:val="16"/>
          <w:u w:val="single"/>
          <w:lang w:val="en-US" w:eastAsia="fr-FR"/>
        </w:rPr>
      </w:pPr>
      <w:r w:rsidRPr="00DC4A60">
        <w:rPr>
          <w:rFonts w:ascii="Avenir Book" w:eastAsia="Times New Roman" w:hAnsi="Avenir Book" w:cs="Times New Roman"/>
          <w:sz w:val="16"/>
          <w:szCs w:val="16"/>
          <w:lang w:val="en-US" w:eastAsia="fr-FR"/>
        </w:rPr>
        <w:br/>
        <w:t>N</w:t>
      </w:r>
      <w:r w:rsidRPr="00DC4A60">
        <w:rPr>
          <w:rFonts w:ascii="Avenir Book" w:eastAsia="Times New Roman" w:hAnsi="Avenir Book" w:cs="Times New Roman"/>
          <w:sz w:val="16"/>
          <w:szCs w:val="16"/>
          <w:vertAlign w:val="superscript"/>
          <w:lang w:val="en-US" w:eastAsia="fr-FR"/>
        </w:rPr>
        <w:t xml:space="preserve">o </w:t>
      </w:r>
      <w:r w:rsidRPr="00DC4A60">
        <w:rPr>
          <w:rFonts w:ascii="Avenir Book" w:eastAsia="Times New Roman" w:hAnsi="Avenir Book" w:cs="Times New Roman"/>
          <w:sz w:val="16"/>
          <w:szCs w:val="16"/>
          <w:lang w:val="en-US" w:eastAsia="fr-FR"/>
        </w:rPr>
        <w:t xml:space="preserve">102  </w:t>
      </w:r>
      <w:proofErr w:type="spellStart"/>
      <w:r w:rsidRPr="00DC4A60">
        <w:rPr>
          <w:rFonts w:ascii="Avenir Book" w:eastAsia="Times New Roman" w:hAnsi="Avenir Book" w:cs="Times New Roman"/>
          <w:sz w:val="16"/>
          <w:szCs w:val="16"/>
          <w:lang w:val="en-US" w:eastAsia="fr-FR"/>
        </w:rPr>
        <w:t>Ju</w:t>
      </w:r>
      <w:r w:rsidR="003A410B" w:rsidRPr="003A410B">
        <w:rPr>
          <w:rFonts w:ascii="Avenir Book" w:eastAsia="Times New Roman" w:hAnsi="Avenir Book" w:cs="Times New Roman"/>
          <w:sz w:val="16"/>
          <w:szCs w:val="16"/>
          <w:lang w:val="en-US" w:eastAsia="fr-FR"/>
        </w:rPr>
        <w:t>in</w:t>
      </w:r>
      <w:proofErr w:type="spellEnd"/>
      <w:r w:rsidRPr="00DC4A60">
        <w:rPr>
          <w:rFonts w:ascii="Avenir Book" w:eastAsia="Times New Roman" w:hAnsi="Avenir Book" w:cs="Times New Roman"/>
          <w:sz w:val="16"/>
          <w:szCs w:val="16"/>
          <w:lang w:val="en-US" w:eastAsia="fr-FR"/>
        </w:rPr>
        <w:t xml:space="preserve"> 2000</w:t>
      </w:r>
      <w:r w:rsidRPr="00DC4A60">
        <w:rPr>
          <w:rFonts w:ascii="Avenir Book" w:eastAsia="Times New Roman" w:hAnsi="Avenir Book" w:cs="Times New Roman"/>
          <w:sz w:val="16"/>
          <w:szCs w:val="16"/>
          <w:lang w:val="en-US" w:eastAsia="fr-FR"/>
        </w:rPr>
        <w:br/>
      </w:r>
      <w:hyperlink r:id="rId15" w:history="1">
        <w:r w:rsidRPr="00DC4A60">
          <w:rPr>
            <w:rFonts w:ascii="Avenir Book" w:eastAsia="Times New Roman" w:hAnsi="Avenir Book" w:cs="Times New Roman"/>
            <w:color w:val="0000FF"/>
            <w:sz w:val="16"/>
            <w:szCs w:val="16"/>
            <w:u w:val="single"/>
            <w:lang w:val="en-US" w:eastAsia="fr-FR"/>
          </w:rPr>
          <w:t>http://numerique.banq.qc.ca/patrimoine/details/52327/3645336?docsearchtext=Parachute%20avril%202001</w:t>
        </w:r>
      </w:hyperlink>
    </w:p>
    <w:p w:rsidR="003A410B" w:rsidRPr="00663240" w:rsidRDefault="00663240" w:rsidP="000A78E4">
      <w:pPr>
        <w:rPr>
          <w:rFonts w:ascii="Avenir Book" w:eastAsia="Times New Roman" w:hAnsi="Avenir Book" w:cs="Times New Roman"/>
          <w:b/>
          <w:bCs/>
          <w:sz w:val="16"/>
          <w:szCs w:val="16"/>
          <w:lang w:eastAsia="fr-FR"/>
        </w:rPr>
      </w:pPr>
      <w:r w:rsidRPr="00663240">
        <w:rPr>
          <w:rFonts w:ascii="Avenir Book" w:eastAsia="Times New Roman" w:hAnsi="Avenir Book" w:cs="Times New Roman"/>
          <w:b/>
          <w:bCs/>
          <w:color w:val="000000" w:themeColor="text1"/>
          <w:sz w:val="16"/>
          <w:szCs w:val="16"/>
          <w:lang w:eastAsia="fr-FR"/>
        </w:rPr>
        <w:lastRenderedPageBreak/>
        <w:t>Suite des liens :</w:t>
      </w:r>
      <w:r w:rsidR="000A78E4" w:rsidRPr="00663240">
        <w:rPr>
          <w:rFonts w:ascii="Avenir Book" w:eastAsia="Times New Roman" w:hAnsi="Avenir Book" w:cs="Times New Roman"/>
          <w:sz w:val="16"/>
          <w:szCs w:val="16"/>
          <w:lang w:eastAsia="fr-FR"/>
        </w:rPr>
        <w:br/>
      </w:r>
      <w:r w:rsidR="000A78E4" w:rsidRPr="00663240">
        <w:rPr>
          <w:rFonts w:ascii="Avenir Book" w:eastAsia="Times New Roman" w:hAnsi="Avenir Book" w:cs="Times New Roman"/>
          <w:sz w:val="16"/>
          <w:szCs w:val="16"/>
          <w:lang w:eastAsia="fr-FR"/>
        </w:rPr>
        <w:br/>
      </w:r>
      <w:r w:rsidR="000A78E4" w:rsidRPr="00663240">
        <w:rPr>
          <w:rFonts w:ascii="Avenir Book" w:eastAsia="Times New Roman" w:hAnsi="Avenir Book" w:cs="Times New Roman"/>
          <w:b/>
          <w:bCs/>
          <w:sz w:val="16"/>
          <w:szCs w:val="16"/>
          <w:lang w:eastAsia="fr-FR"/>
        </w:rPr>
        <w:t>SPHERE(S)</w:t>
      </w:r>
    </w:p>
    <w:p w:rsidR="00336CC5" w:rsidRPr="00663240" w:rsidRDefault="00336CC5" w:rsidP="000A78E4">
      <w:pPr>
        <w:rPr>
          <w:rFonts w:ascii="Avenir Book" w:eastAsia="Times New Roman" w:hAnsi="Avenir Book" w:cs="Times New Roman"/>
          <w:b/>
          <w:bCs/>
          <w:sz w:val="16"/>
          <w:szCs w:val="16"/>
          <w:lang w:eastAsia="fr-FR"/>
        </w:rPr>
      </w:pPr>
    </w:p>
    <w:p w:rsidR="00336CC5" w:rsidRPr="008602D9" w:rsidRDefault="003A410B" w:rsidP="000A78E4">
      <w:pPr>
        <w:rPr>
          <w:rFonts w:ascii="Avenir Book" w:eastAsia="Times New Roman" w:hAnsi="Avenir Book" w:cs="Times New Roman"/>
          <w:sz w:val="16"/>
          <w:szCs w:val="16"/>
          <w:lang w:val="en-US" w:eastAsia="fr-FR"/>
        </w:rPr>
      </w:pPr>
      <w:r>
        <w:rPr>
          <w:rFonts w:ascii="Avenir Book" w:eastAsia="Times New Roman" w:hAnsi="Avenir Book" w:cs="Times New Roman"/>
          <w:b/>
          <w:bCs/>
          <w:sz w:val="16"/>
          <w:szCs w:val="16"/>
          <w:lang w:val="en-US" w:eastAsia="fr-FR"/>
        </w:rPr>
        <w:t>FR</w:t>
      </w:r>
      <w:r w:rsidR="000A78E4" w:rsidRPr="00DC4A60">
        <w:rPr>
          <w:rFonts w:ascii="Avenir Book" w:eastAsia="Times New Roman" w:hAnsi="Avenir Book" w:cs="Times New Roman"/>
          <w:sz w:val="16"/>
          <w:szCs w:val="16"/>
          <w:lang w:val="en-US" w:eastAsia="fr-FR"/>
        </w:rPr>
        <w:br/>
      </w:r>
      <w:hyperlink r:id="rId16" w:history="1">
        <w:r w:rsidR="000A78E4" w:rsidRPr="00DC4A60">
          <w:rPr>
            <w:rFonts w:ascii="Avenir Book" w:eastAsia="Times New Roman" w:hAnsi="Avenir Book" w:cs="Times New Roman"/>
            <w:color w:val="0000FF"/>
            <w:sz w:val="16"/>
            <w:szCs w:val="16"/>
            <w:u w:val="single"/>
            <w:lang w:val="en-US" w:eastAsia="fr-FR"/>
          </w:rPr>
          <w:t>http://m.ledevoir.com/article-508478</w:t>
        </w:r>
      </w:hyperlink>
      <w:r w:rsidR="000A78E4" w:rsidRPr="00DC4A60">
        <w:rPr>
          <w:rFonts w:ascii="Avenir Book" w:eastAsia="Times New Roman" w:hAnsi="Avenir Book" w:cs="Times New Roman"/>
          <w:sz w:val="16"/>
          <w:szCs w:val="16"/>
          <w:lang w:val="en-US" w:eastAsia="fr-FR"/>
        </w:rPr>
        <w:br/>
      </w:r>
      <w:hyperlink r:id="rId17" w:history="1">
        <w:r w:rsidR="000A78E4" w:rsidRPr="00DC4A60">
          <w:rPr>
            <w:rFonts w:ascii="Avenir Book" w:eastAsia="Times New Roman" w:hAnsi="Avenir Book" w:cs="Times New Roman"/>
            <w:color w:val="0000FF"/>
            <w:sz w:val="16"/>
            <w:szCs w:val="16"/>
            <w:u w:val="single"/>
            <w:lang w:val="en-US" w:eastAsia="fr-FR"/>
          </w:rPr>
          <w:t>http://m.ledevoir.com/article-508500</w:t>
        </w:r>
      </w:hyperlink>
    </w:p>
    <w:p w:rsidR="00336CC5" w:rsidRDefault="000A78E4" w:rsidP="000A78E4">
      <w:pPr>
        <w:rPr>
          <w:rFonts w:ascii="Avenir Book" w:eastAsia="Times New Roman" w:hAnsi="Avenir Book" w:cs="Times New Roman"/>
          <w:b/>
          <w:bCs/>
          <w:sz w:val="16"/>
          <w:szCs w:val="16"/>
          <w:lang w:val="en-US" w:eastAsia="fr-FR"/>
        </w:rPr>
      </w:pPr>
      <w:r w:rsidRPr="00DC4A60">
        <w:rPr>
          <w:rFonts w:ascii="Avenir Book" w:eastAsia="Times New Roman" w:hAnsi="Avenir Book" w:cs="Times New Roman"/>
          <w:sz w:val="16"/>
          <w:szCs w:val="16"/>
          <w:lang w:val="en-US" w:eastAsia="fr-FR"/>
        </w:rPr>
        <w:br/>
      </w:r>
      <w:r w:rsidR="003A410B" w:rsidRPr="003A410B">
        <w:rPr>
          <w:rFonts w:ascii="Avenir Book" w:eastAsia="Times New Roman" w:hAnsi="Avenir Book" w:cs="Times New Roman"/>
          <w:b/>
          <w:bCs/>
          <w:sz w:val="16"/>
          <w:szCs w:val="16"/>
          <w:lang w:val="en-US" w:eastAsia="fr-FR"/>
        </w:rPr>
        <w:t>ENG</w:t>
      </w:r>
      <w:r w:rsidR="003A410B">
        <w:rPr>
          <w:rFonts w:ascii="Avenir Book" w:eastAsia="Times New Roman" w:hAnsi="Avenir Book" w:cs="Times New Roman"/>
          <w:sz w:val="16"/>
          <w:szCs w:val="16"/>
          <w:lang w:val="en-US" w:eastAsia="fr-FR"/>
        </w:rPr>
        <w:t xml:space="preserve"> </w:t>
      </w:r>
      <w:r w:rsidRPr="00DC4A60">
        <w:rPr>
          <w:rFonts w:ascii="Avenir Book" w:eastAsia="Times New Roman" w:hAnsi="Avenir Book" w:cs="Times New Roman"/>
          <w:sz w:val="16"/>
          <w:szCs w:val="16"/>
          <w:lang w:val="en-US" w:eastAsia="fr-FR"/>
        </w:rPr>
        <w:t xml:space="preserve"> </w:t>
      </w:r>
      <w:hyperlink r:id="rId18" w:history="1">
        <w:r w:rsidRPr="00DC4A60">
          <w:rPr>
            <w:rFonts w:ascii="Avenir Book" w:eastAsia="Times New Roman" w:hAnsi="Avenir Book" w:cs="Times New Roman"/>
            <w:color w:val="0000FF"/>
            <w:sz w:val="16"/>
            <w:szCs w:val="16"/>
            <w:u w:val="single"/>
            <w:lang w:val="en-US" w:eastAsia="fr-FR"/>
          </w:rPr>
          <w:t>https://www.dropbox.com/s/syfxqmlpcfve8eu/SPHERE%20%28S%29%2C%20short%20version%2C%20ENG.pdf?dl=0</w:t>
        </w:r>
      </w:hyperlink>
      <w:r w:rsidRPr="00DC4A60">
        <w:rPr>
          <w:rFonts w:ascii="Avenir Book" w:eastAsia="Times New Roman" w:hAnsi="Avenir Book" w:cs="Times New Roman"/>
          <w:sz w:val="16"/>
          <w:szCs w:val="16"/>
          <w:lang w:val="en-US" w:eastAsia="fr-FR"/>
        </w:rPr>
        <w:br/>
        <w:t> </w:t>
      </w:r>
      <w:r w:rsidRPr="00DC4A60">
        <w:rPr>
          <w:rFonts w:ascii="Avenir Book" w:eastAsia="Times New Roman" w:hAnsi="Avenir Book" w:cs="Times New Roman"/>
          <w:sz w:val="16"/>
          <w:szCs w:val="16"/>
          <w:lang w:val="en-US" w:eastAsia="fr-FR"/>
        </w:rPr>
        <w:br/>
      </w:r>
    </w:p>
    <w:p w:rsidR="00336CC5" w:rsidRDefault="000A78E4" w:rsidP="000A78E4">
      <w:pPr>
        <w:rPr>
          <w:rFonts w:ascii="Avenir Book" w:eastAsia="Times New Roman" w:hAnsi="Avenir Book" w:cs="Times New Roman"/>
          <w:b/>
          <w:bCs/>
          <w:sz w:val="16"/>
          <w:szCs w:val="16"/>
          <w:lang w:val="en-US" w:eastAsia="fr-FR"/>
        </w:rPr>
      </w:pPr>
      <w:r w:rsidRPr="00DC4A60">
        <w:rPr>
          <w:rFonts w:ascii="Avenir Book" w:eastAsia="Times New Roman" w:hAnsi="Avenir Book" w:cs="Times New Roman"/>
          <w:b/>
          <w:bCs/>
          <w:sz w:val="16"/>
          <w:szCs w:val="16"/>
          <w:lang w:val="en-US" w:eastAsia="fr-FR"/>
        </w:rPr>
        <w:t>COURAGE !!!</w:t>
      </w:r>
      <w:r w:rsidRPr="00DC4A60">
        <w:rPr>
          <w:rFonts w:ascii="Avenir Book" w:eastAsia="Times New Roman" w:hAnsi="Avenir Book" w:cs="Times New Roman"/>
          <w:sz w:val="16"/>
          <w:szCs w:val="16"/>
          <w:lang w:val="en-US" w:eastAsia="fr-FR"/>
        </w:rPr>
        <w:t xml:space="preserve"> : Keynote</w:t>
      </w:r>
      <w:r w:rsidR="003A410B" w:rsidRPr="003A410B">
        <w:rPr>
          <w:rFonts w:ascii="Avenir Book" w:eastAsia="Times New Roman" w:hAnsi="Avenir Book" w:cs="Times New Roman"/>
          <w:sz w:val="16"/>
          <w:szCs w:val="16"/>
          <w:lang w:val="en-US" w:eastAsia="fr-FR"/>
        </w:rPr>
        <w:t xml:space="preserve">, IKT </w:t>
      </w:r>
      <w:r w:rsidR="003A410B">
        <w:rPr>
          <w:rFonts w:ascii="Avenir Book" w:eastAsia="Times New Roman" w:hAnsi="Avenir Book" w:cs="Times New Roman"/>
          <w:sz w:val="16"/>
          <w:szCs w:val="16"/>
          <w:lang w:val="en-US" w:eastAsia="fr-FR"/>
        </w:rPr>
        <w:t xml:space="preserve">symposium, </w:t>
      </w:r>
      <w:proofErr w:type="spellStart"/>
      <w:r w:rsidR="003A410B">
        <w:rPr>
          <w:rFonts w:ascii="Avenir Book" w:eastAsia="Times New Roman" w:hAnsi="Avenir Book" w:cs="Times New Roman"/>
          <w:sz w:val="16"/>
          <w:szCs w:val="16"/>
          <w:lang w:val="en-US" w:eastAsia="fr-FR"/>
        </w:rPr>
        <w:t>Athènes</w:t>
      </w:r>
      <w:proofErr w:type="spellEnd"/>
      <w:r w:rsidR="003A410B">
        <w:rPr>
          <w:rFonts w:ascii="Avenir Book" w:eastAsia="Times New Roman" w:hAnsi="Avenir Book" w:cs="Times New Roman"/>
          <w:sz w:val="16"/>
          <w:szCs w:val="16"/>
          <w:lang w:val="en-US" w:eastAsia="fr-FR"/>
        </w:rPr>
        <w:t xml:space="preserve">  </w:t>
      </w:r>
      <w:r w:rsidR="003A410B" w:rsidRPr="003A410B">
        <w:rPr>
          <w:rFonts w:ascii="Avenir Book" w:eastAsia="Times New Roman" w:hAnsi="Avenir Book" w:cs="Times New Roman"/>
          <w:b/>
          <w:bCs/>
          <w:sz w:val="16"/>
          <w:szCs w:val="16"/>
          <w:lang w:val="en-US" w:eastAsia="fr-FR"/>
        </w:rPr>
        <w:t>(ENG)</w:t>
      </w:r>
    </w:p>
    <w:p w:rsidR="003A410B" w:rsidRDefault="000A78E4" w:rsidP="000A78E4">
      <w:pPr>
        <w:rPr>
          <w:rFonts w:ascii="Avenir Book" w:eastAsia="Times New Roman" w:hAnsi="Avenir Book" w:cs="Times New Roman"/>
          <w:sz w:val="16"/>
          <w:szCs w:val="16"/>
          <w:lang w:val="en-US" w:eastAsia="fr-FR"/>
        </w:rPr>
      </w:pPr>
      <w:r w:rsidRPr="00DC4A60">
        <w:rPr>
          <w:rFonts w:ascii="Avenir Book" w:eastAsia="Times New Roman" w:hAnsi="Avenir Book" w:cs="Times New Roman"/>
          <w:sz w:val="16"/>
          <w:szCs w:val="16"/>
          <w:lang w:val="en-US" w:eastAsia="fr-FR"/>
        </w:rPr>
        <w:br/>
      </w:r>
      <w:hyperlink r:id="rId19" w:history="1">
        <w:r w:rsidR="005A3CC0" w:rsidRPr="00413A43">
          <w:rPr>
            <w:rStyle w:val="Lienhypertexte"/>
            <w:rFonts w:ascii="Avenir Book" w:eastAsia="Times New Roman" w:hAnsi="Avenir Book" w:cs="Times New Roman"/>
            <w:sz w:val="16"/>
            <w:szCs w:val="16"/>
            <w:lang w:val="en-US" w:eastAsia="fr-FR"/>
          </w:rPr>
          <w:t>https://www.youtube.com/watch?v=ohsvY836320</w:t>
        </w:r>
      </w:hyperlink>
      <w:r w:rsidR="005A3CC0" w:rsidRPr="00DC4A60">
        <w:rPr>
          <w:rFonts w:ascii="Avenir Book" w:eastAsia="Times New Roman" w:hAnsi="Avenir Book" w:cs="Times New Roman"/>
          <w:sz w:val="16"/>
          <w:szCs w:val="16"/>
          <w:lang w:val="en-US" w:eastAsia="fr-FR"/>
        </w:rPr>
        <w:br/>
      </w:r>
      <w:hyperlink r:id="rId20" w:history="1">
        <w:r w:rsidR="005A3CC0" w:rsidRPr="00DC4A60">
          <w:rPr>
            <w:rFonts w:ascii="Avenir Book" w:eastAsia="Times New Roman" w:hAnsi="Avenir Book" w:cs="Times New Roman"/>
            <w:color w:val="0000FF"/>
            <w:sz w:val="16"/>
            <w:szCs w:val="16"/>
            <w:u w:val="single"/>
            <w:lang w:val="en-US" w:eastAsia="fr-FR"/>
          </w:rPr>
          <w:t>https://www.youtube.com/watch?v=lxuGDL_8AYY</w:t>
        </w:r>
      </w:hyperlink>
      <w:r w:rsidR="005A3CC0" w:rsidRPr="00DC4A60">
        <w:rPr>
          <w:rFonts w:ascii="Avenir Book" w:eastAsia="Times New Roman" w:hAnsi="Avenir Book" w:cs="Times New Roman"/>
          <w:sz w:val="16"/>
          <w:szCs w:val="16"/>
          <w:lang w:val="en-US" w:eastAsia="fr-FR"/>
        </w:rPr>
        <w:br/>
      </w:r>
    </w:p>
    <w:p w:rsidR="000A78E4" w:rsidRPr="00663240" w:rsidRDefault="000A78E4" w:rsidP="000A78E4">
      <w:pPr>
        <w:rPr>
          <w:rFonts w:ascii="Avenir Book" w:eastAsia="Times New Roman" w:hAnsi="Avenir Book" w:cs="Times New Roman"/>
          <w:sz w:val="16"/>
          <w:szCs w:val="16"/>
          <w:lang w:eastAsia="fr-FR"/>
        </w:rPr>
      </w:pPr>
      <w:r w:rsidRPr="00663240">
        <w:rPr>
          <w:rFonts w:ascii="Avenir Book" w:eastAsia="Times New Roman" w:hAnsi="Avenir Book" w:cs="Times New Roman"/>
          <w:sz w:val="16"/>
          <w:szCs w:val="16"/>
          <w:lang w:eastAsia="fr-FR"/>
        </w:rPr>
        <w:t>Text</w:t>
      </w:r>
      <w:r w:rsidR="00146ABC" w:rsidRPr="00663240">
        <w:rPr>
          <w:rFonts w:ascii="Avenir Book" w:eastAsia="Times New Roman" w:hAnsi="Avenir Book" w:cs="Times New Roman"/>
          <w:sz w:val="16"/>
          <w:szCs w:val="16"/>
          <w:lang w:eastAsia="fr-FR"/>
        </w:rPr>
        <w:t>e</w:t>
      </w:r>
      <w:r w:rsidRPr="00663240">
        <w:rPr>
          <w:rFonts w:ascii="Avenir Book" w:eastAsia="Times New Roman" w:hAnsi="Avenir Book" w:cs="Times New Roman"/>
          <w:sz w:val="16"/>
          <w:szCs w:val="16"/>
          <w:lang w:eastAsia="fr-FR"/>
        </w:rPr>
        <w:t xml:space="preserve"> </w:t>
      </w:r>
      <w:r w:rsidR="00146ABC" w:rsidRPr="00663240">
        <w:rPr>
          <w:rFonts w:ascii="Avenir Book" w:eastAsia="Times New Roman" w:hAnsi="Avenir Book" w:cs="Times New Roman"/>
          <w:sz w:val="16"/>
          <w:szCs w:val="16"/>
          <w:lang w:eastAsia="fr-FR"/>
        </w:rPr>
        <w:t>ici</w:t>
      </w:r>
      <w:r w:rsidRPr="00663240">
        <w:rPr>
          <w:rFonts w:ascii="Avenir Book" w:eastAsia="Times New Roman" w:hAnsi="Avenir Book" w:cs="Times New Roman"/>
          <w:sz w:val="16"/>
          <w:szCs w:val="16"/>
          <w:lang w:eastAsia="fr-FR"/>
        </w:rPr>
        <w:t>:</w:t>
      </w:r>
    </w:p>
    <w:p w:rsidR="00146ABC" w:rsidRPr="00663240" w:rsidRDefault="00146ABC" w:rsidP="000A78E4">
      <w:pPr>
        <w:rPr>
          <w:rFonts w:ascii="Avenir Book" w:eastAsia="Times New Roman" w:hAnsi="Avenir Book" w:cs="Times New Roman"/>
          <w:sz w:val="16"/>
          <w:szCs w:val="16"/>
          <w:lang w:eastAsia="fr-FR"/>
        </w:rPr>
      </w:pPr>
      <w:hyperlink r:id="rId21" w:history="1">
        <w:r w:rsidRPr="00663240">
          <w:rPr>
            <w:rStyle w:val="Lienhypertexte"/>
            <w:rFonts w:ascii="Avenir Book" w:eastAsia="Times New Roman" w:hAnsi="Avenir Book" w:cs="Times New Roman"/>
            <w:sz w:val="16"/>
            <w:szCs w:val="16"/>
            <w:lang w:eastAsia="fr-FR"/>
          </w:rPr>
          <w:t>https://www.dropbox.com/s/0xlsjg9y38dveww/COURAGE %21%21%21 %28Athens,2010%29.doc?dl=0</w:t>
        </w:r>
      </w:hyperlink>
    </w:p>
    <w:p w:rsidR="000A78E4" w:rsidRPr="00663240" w:rsidRDefault="000A78E4" w:rsidP="00C20398">
      <w:pPr>
        <w:jc w:val="both"/>
        <w:rPr>
          <w:rFonts w:ascii="Avenir Book" w:hAnsi="Avenir Book" w:cstheme="minorHAnsi"/>
          <w:sz w:val="16"/>
          <w:szCs w:val="16"/>
        </w:rPr>
      </w:pPr>
    </w:p>
    <w:p w:rsidR="00AD3BEB" w:rsidRPr="00663240" w:rsidRDefault="00AD3BEB"/>
    <w:sectPr w:rsidR="00AD3BEB" w:rsidRPr="00663240" w:rsidSect="00941B52">
      <w:footerReference w:type="even" r:id="rId22"/>
      <w:footerReference w:type="default" r:id="rId23"/>
      <w:pgSz w:w="12240" w:h="15840"/>
      <w:pgMar w:top="1440"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35FB9" w:rsidRDefault="00D35FB9">
      <w:r>
        <w:separator/>
      </w:r>
    </w:p>
  </w:endnote>
  <w:endnote w:type="continuationSeparator" w:id="0">
    <w:p w:rsidR="00D35FB9" w:rsidRDefault="00D35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69321016"/>
      <w:docPartObj>
        <w:docPartGallery w:val="Page Numbers (Bottom of Page)"/>
        <w:docPartUnique/>
      </w:docPartObj>
    </w:sdtPr>
    <w:sdtEndPr>
      <w:rPr>
        <w:rStyle w:val="Numrodepage"/>
      </w:rPr>
    </w:sdtEndPr>
    <w:sdtContent>
      <w:p w:rsidR="001D376A" w:rsidRDefault="00336CC5" w:rsidP="00D46BC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1D376A" w:rsidRDefault="00D35FB9" w:rsidP="001D376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18956384"/>
      <w:docPartObj>
        <w:docPartGallery w:val="Page Numbers (Bottom of Page)"/>
        <w:docPartUnique/>
      </w:docPartObj>
    </w:sdtPr>
    <w:sdtEndPr>
      <w:rPr>
        <w:rStyle w:val="Numrodepage"/>
      </w:rPr>
    </w:sdtEndPr>
    <w:sdtContent>
      <w:p w:rsidR="001D376A" w:rsidRDefault="00336CC5" w:rsidP="00D46BC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1D376A" w:rsidRDefault="00D35FB9" w:rsidP="001D376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35FB9" w:rsidRDefault="00D35FB9">
      <w:r>
        <w:separator/>
      </w:r>
    </w:p>
  </w:footnote>
  <w:footnote w:type="continuationSeparator" w:id="0">
    <w:p w:rsidR="00D35FB9" w:rsidRDefault="00D35F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398"/>
    <w:rsid w:val="000A78E4"/>
    <w:rsid w:val="00102D4E"/>
    <w:rsid w:val="00146ABC"/>
    <w:rsid w:val="00264336"/>
    <w:rsid w:val="002D24B1"/>
    <w:rsid w:val="00336CC5"/>
    <w:rsid w:val="003A410B"/>
    <w:rsid w:val="00410A2F"/>
    <w:rsid w:val="00596099"/>
    <w:rsid w:val="005A3CC0"/>
    <w:rsid w:val="00663240"/>
    <w:rsid w:val="008602D9"/>
    <w:rsid w:val="00996FB0"/>
    <w:rsid w:val="00AD3BEB"/>
    <w:rsid w:val="00C20398"/>
    <w:rsid w:val="00D3426A"/>
    <w:rsid w:val="00D35FB9"/>
    <w:rsid w:val="00D54F84"/>
    <w:rsid w:val="00E761E9"/>
    <w:rsid w:val="00F511A1"/>
    <w:rsid w:val="00F604DC"/>
    <w:rsid w:val="00F62064"/>
    <w:rsid w:val="00F737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3641335"/>
  <w15:chartTrackingRefBased/>
  <w15:docId w15:val="{4097192F-972A-9A4E-BB81-9C3601D1E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398"/>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20398"/>
    <w:pPr>
      <w:tabs>
        <w:tab w:val="center" w:pos="4536"/>
        <w:tab w:val="right" w:pos="9072"/>
      </w:tabs>
    </w:pPr>
  </w:style>
  <w:style w:type="character" w:customStyle="1" w:styleId="PieddepageCar">
    <w:name w:val="Pied de page Car"/>
    <w:basedOn w:val="Policepardfaut"/>
    <w:link w:val="Pieddepage"/>
    <w:uiPriority w:val="99"/>
    <w:rsid w:val="00C20398"/>
    <w:rPr>
      <w:rFonts w:eastAsiaTheme="minorEastAsia"/>
    </w:rPr>
  </w:style>
  <w:style w:type="character" w:styleId="Numrodepage">
    <w:name w:val="page number"/>
    <w:basedOn w:val="Policepardfaut"/>
    <w:uiPriority w:val="99"/>
    <w:semiHidden/>
    <w:unhideWhenUsed/>
    <w:rsid w:val="00C20398"/>
  </w:style>
  <w:style w:type="character" w:styleId="Lienhypertexte">
    <w:name w:val="Hyperlink"/>
    <w:basedOn w:val="Policepardfaut"/>
    <w:uiPriority w:val="99"/>
    <w:unhideWhenUsed/>
    <w:rsid w:val="00146ABC"/>
    <w:rPr>
      <w:color w:val="0563C1" w:themeColor="hyperlink"/>
      <w:u w:val="single"/>
    </w:rPr>
  </w:style>
  <w:style w:type="character" w:styleId="Mentionnonrsolue">
    <w:name w:val="Unresolved Mention"/>
    <w:basedOn w:val="Policepardfaut"/>
    <w:uiPriority w:val="99"/>
    <w:semiHidden/>
    <w:unhideWhenUsed/>
    <w:rsid w:val="00146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numerique.banq.qc.ca/patrimoine/details/52327/3645332?docsearchtext=Parachute%20octobre%202000" TargetMode="External"/><Relationship Id="rId18" Type="http://schemas.openxmlformats.org/officeDocument/2006/relationships/hyperlink" Target="https://www.dropbox.com/s/syfxqmlpcfve8eu/SPHERE%20%28S%29%2C%20short%20version%2C%20ENG.pdf?dl=0" TargetMode="External"/><Relationship Id="rId3" Type="http://schemas.openxmlformats.org/officeDocument/2006/relationships/webSettings" Target="webSettings.xml"/><Relationship Id="rId21" Type="http://schemas.openxmlformats.org/officeDocument/2006/relationships/hyperlink" Target="https://www.dropbox.com/s/0xlsjg9y38dveww/COURAGE%20%21%21%21%20%28Athens%2C2010%29.doc?dl=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m.ledevoir.com/article-50850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m.ledevoir.com/article-508478" TargetMode="External"/><Relationship Id="rId20" Type="http://schemas.openxmlformats.org/officeDocument/2006/relationships/hyperlink" Target="https://www.youtube.com/watch?v=lxuGDL_8AYY"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numerique.banq.qc.ca/patrimoine/details/52327/3645336?docsearchtext=Parachute%20avril%202001" TargetMode="External"/><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hyperlink" Target="https://www.youtube.com/watch?v=ohsvY836320"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numerique.banq.qc.ca/patrimoine/details/52327/3645334?docsearchtext=Parachute%20janvier%202000"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2012</Words>
  <Characters>11071</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Pontbriand</dc:creator>
  <cp:keywords/>
  <dc:description/>
  <cp:lastModifiedBy>Chantal Pontbriand</cp:lastModifiedBy>
  <cp:revision>10</cp:revision>
  <cp:lastPrinted>2020-03-26T02:29:00Z</cp:lastPrinted>
  <dcterms:created xsi:type="dcterms:W3CDTF">2020-03-26T01:29:00Z</dcterms:created>
  <dcterms:modified xsi:type="dcterms:W3CDTF">2020-04-07T15:43:00Z</dcterms:modified>
</cp:coreProperties>
</file>